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0E" w:rsidRPr="001A1DBF" w:rsidRDefault="00AD7375" w:rsidP="001A1DBF">
      <w:pPr>
        <w:pStyle w:val="ab"/>
        <w:shd w:val="clear" w:color="auto" w:fill="FFFFFF"/>
        <w:spacing w:before="0" w:beforeAutospacing="0" w:after="0" w:afterAutospacing="0"/>
        <w:ind w:firstLine="284"/>
        <w:contextualSpacing/>
        <w:jc w:val="both"/>
      </w:pPr>
      <w:r w:rsidRPr="001A1DBF">
        <w:rPr>
          <w:rFonts w:eastAsia="Calibri"/>
        </w:rPr>
        <w:t xml:space="preserve">В настоящее время в связи с пандемией в России, как и во всем мире, происходят глубочайшие изменения во всех сферах  общества. Буквально на глазах трансформируется общественное сознание, пересматриваются системы ценностей и жизненных смыслов. Вызовы современности диктуют переход к выполнению более сложных задач, оперативному принятию комплексных решений,  изменению привычных форм работы. В первую очередь адаптироваться к изменяющимся условиям пришлось системе образования. </w:t>
      </w:r>
      <w:r w:rsidR="00AD6306" w:rsidRPr="001A1DBF">
        <w:t>Уже при разработке программы развития лицея «Школа твоих возможностей» на 2018-2023 гг. мы понимали необходимость внедрения в образовательный процесс дистанционных форм обучения. Это получило свое отражение во всех наших проектах и помогло безболезненно и мягко адаптироваться к новым условиям обучения всем субъек</w:t>
      </w:r>
      <w:r w:rsidR="0034105B" w:rsidRPr="001A1DBF">
        <w:t xml:space="preserve">там образовательного процесса. </w:t>
      </w:r>
      <w:r w:rsidR="002B673E" w:rsidRPr="001A1DBF">
        <w:t xml:space="preserve"> </w:t>
      </w:r>
      <w:r w:rsidR="00543C66" w:rsidRPr="001A1DBF">
        <w:t xml:space="preserve">В этом году нашей школе исполняется уже сорок </w:t>
      </w:r>
      <w:r w:rsidR="00E9195C" w:rsidRPr="001A1DBF">
        <w:t>один год</w:t>
      </w:r>
      <w:r w:rsidR="00543C66" w:rsidRPr="001A1DBF">
        <w:t xml:space="preserve">. </w:t>
      </w:r>
      <w:r w:rsidR="00E9195C" w:rsidRPr="001A1DBF">
        <w:t>С 2019 года работаем в статусе лицея.</w:t>
      </w:r>
    </w:p>
    <w:p w:rsidR="0008796C" w:rsidRPr="001A1DBF" w:rsidRDefault="00543C66" w:rsidP="001A1DBF">
      <w:pPr>
        <w:pStyle w:val="ab"/>
        <w:shd w:val="clear" w:color="auto" w:fill="FFFFFF"/>
        <w:spacing w:before="0" w:beforeAutospacing="0" w:after="0" w:afterAutospacing="0"/>
        <w:ind w:firstLine="284"/>
        <w:contextualSpacing/>
        <w:jc w:val="both"/>
      </w:pPr>
      <w:r w:rsidRPr="001A1DBF">
        <w:t>Школа обладатель гранта Президента Российской Федерации в рамках Приоритетного национального проекта «Образование», Победитель республиканского гранта «Успешная школа». Победитель Республиканского конкурса «Школа после уроков». Дважды лауреат Международного конкурса «Красивая школа». Школа является а</w:t>
      </w:r>
      <w:r w:rsidR="0034105B" w:rsidRPr="001A1DBF">
        <w:t>ссоциированной школой «Юнеско»</w:t>
      </w:r>
      <w:proofErr w:type="gramStart"/>
      <w:r w:rsidR="0034105B" w:rsidRPr="001A1DBF">
        <w:t>.</w:t>
      </w:r>
      <w:r w:rsidRPr="001A1DBF">
        <w:t>Б</w:t>
      </w:r>
      <w:proofErr w:type="gramEnd"/>
      <w:r w:rsidRPr="001A1DBF">
        <w:t>ронзовый призер Всероссийского конкурса «Успешная школа-2018».</w:t>
      </w:r>
      <w:r w:rsidR="0008796C" w:rsidRPr="001A1DBF">
        <w:t xml:space="preserve">  </w:t>
      </w:r>
    </w:p>
    <w:p w:rsidR="002F30A5" w:rsidRPr="001A1DBF" w:rsidRDefault="006A17D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</w:t>
      </w:r>
      <w:r w:rsidR="00665885" w:rsidRPr="001A1DBF">
        <w:rPr>
          <w:rFonts w:cs="Times New Roman"/>
          <w:sz w:val="24"/>
          <w:szCs w:val="24"/>
        </w:rPr>
        <w:t xml:space="preserve">Школа принимает участие в реализации инновационных проектов муниципального, регионального и </w:t>
      </w:r>
      <w:proofErr w:type="spellStart"/>
      <w:r w:rsidR="00665885" w:rsidRPr="001A1DBF">
        <w:rPr>
          <w:rFonts w:cs="Times New Roman"/>
          <w:sz w:val="24"/>
          <w:szCs w:val="24"/>
        </w:rPr>
        <w:t>федерального</w:t>
      </w:r>
      <w:proofErr w:type="gramStart"/>
      <w:r w:rsidR="002F30A5" w:rsidRPr="001A1DBF">
        <w:rPr>
          <w:rFonts w:cs="Times New Roman"/>
          <w:sz w:val="24"/>
          <w:szCs w:val="24"/>
        </w:rPr>
        <w:t>,м</w:t>
      </w:r>
      <w:proofErr w:type="gramEnd"/>
      <w:r w:rsidR="002F30A5" w:rsidRPr="001A1DBF">
        <w:rPr>
          <w:rFonts w:cs="Times New Roman"/>
          <w:sz w:val="24"/>
          <w:szCs w:val="24"/>
        </w:rPr>
        <w:t>еждународного</w:t>
      </w:r>
      <w:proofErr w:type="spellEnd"/>
      <w:r w:rsidR="00665885" w:rsidRPr="001A1DBF">
        <w:rPr>
          <w:rFonts w:cs="Times New Roman"/>
          <w:sz w:val="24"/>
          <w:szCs w:val="24"/>
        </w:rPr>
        <w:t xml:space="preserve"> уровней:</w:t>
      </w:r>
    </w:p>
    <w:p w:rsidR="006757B6" w:rsidRPr="001A1DBF" w:rsidRDefault="006757B6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Наш лицей выбран для участия в совместном международном образовательном  проекте Института  ЮНЕСКО по информационным технологиям  в образовани</w:t>
      </w:r>
      <w:proofErr w:type="gramStart"/>
      <w:r w:rsidRPr="001A1DBF">
        <w:rPr>
          <w:rFonts w:cs="Times New Roman"/>
          <w:sz w:val="24"/>
          <w:szCs w:val="24"/>
        </w:rPr>
        <w:t>и(</w:t>
      </w:r>
      <w:proofErr w:type="gramEnd"/>
      <w:r w:rsidRPr="001A1DBF">
        <w:rPr>
          <w:rFonts w:cs="Times New Roman"/>
          <w:sz w:val="24"/>
          <w:szCs w:val="24"/>
        </w:rPr>
        <w:t xml:space="preserve">ИИТО </w:t>
      </w:r>
      <w:proofErr w:type="spellStart"/>
      <w:r w:rsidRPr="001A1DBF">
        <w:rPr>
          <w:rFonts w:cs="Times New Roman"/>
          <w:sz w:val="24"/>
          <w:szCs w:val="24"/>
        </w:rPr>
        <w:t>ЮНЕСКО,Москва</w:t>
      </w:r>
      <w:proofErr w:type="spellEnd"/>
      <w:r w:rsidRPr="001A1DBF">
        <w:rPr>
          <w:rFonts w:cs="Times New Roman"/>
          <w:sz w:val="24"/>
          <w:szCs w:val="24"/>
        </w:rPr>
        <w:t xml:space="preserve"> )и британской компании НИСАИ </w:t>
      </w:r>
      <w:proofErr w:type="spellStart"/>
      <w:r w:rsidRPr="001A1DBF">
        <w:rPr>
          <w:rFonts w:cs="Times New Roman"/>
          <w:sz w:val="24"/>
          <w:szCs w:val="24"/>
        </w:rPr>
        <w:t>ГРУПП,направленного</w:t>
      </w:r>
      <w:proofErr w:type="spellEnd"/>
      <w:r w:rsidRPr="001A1DBF">
        <w:rPr>
          <w:rFonts w:cs="Times New Roman"/>
          <w:sz w:val="24"/>
          <w:szCs w:val="24"/>
        </w:rPr>
        <w:t xml:space="preserve"> на продвижение Целей ООН в области устойчивого развития (ЦУР).</w:t>
      </w:r>
    </w:p>
    <w:p w:rsidR="006757B6" w:rsidRPr="001A1DBF" w:rsidRDefault="006757B6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 xml:space="preserve">  </w:t>
      </w:r>
      <w:r w:rsidR="002F30A5"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 xml:space="preserve">В </w:t>
      </w:r>
      <w:r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>Ф</w:t>
      </w:r>
      <w:r w:rsidR="002F30A5"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>едеральном</w:t>
      </w:r>
      <w:r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 xml:space="preserve">  инновационн</w:t>
      </w:r>
      <w:r w:rsidR="002F30A5"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>ом</w:t>
      </w:r>
      <w:r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 xml:space="preserve"> проект</w:t>
      </w:r>
      <w:r w:rsidR="002F30A5"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>е</w:t>
      </w:r>
      <w:r w:rsidRPr="001A1DBF">
        <w:rPr>
          <w:rFonts w:cs="Times New Roman"/>
          <w:bCs/>
          <w:spacing w:val="1"/>
          <w:sz w:val="24"/>
          <w:szCs w:val="24"/>
          <w:shd w:val="clear" w:color="auto" w:fill="FFFFFF"/>
        </w:rPr>
        <w:t xml:space="preserve"> «Цифровая образовательная среда» (далее – ФИП ЦОС) ГАОУ ДПО ИРО РТ, целью которого является создание цифровой среды, направленной на непрерывное развитие и совершенствование профессиональных компетенций работников образования РФ.</w:t>
      </w:r>
    </w:p>
    <w:p w:rsidR="00665885" w:rsidRPr="001A1DBF" w:rsidRDefault="002F30A5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В муниципальном</w:t>
      </w:r>
      <w:r w:rsidR="00665885" w:rsidRPr="001A1DBF">
        <w:rPr>
          <w:rFonts w:cs="Times New Roman"/>
          <w:sz w:val="24"/>
          <w:szCs w:val="24"/>
        </w:rPr>
        <w:t xml:space="preserve"> проект</w:t>
      </w:r>
      <w:r w:rsidRPr="001A1DBF">
        <w:rPr>
          <w:rFonts w:cs="Times New Roman"/>
          <w:sz w:val="24"/>
          <w:szCs w:val="24"/>
        </w:rPr>
        <w:t>е</w:t>
      </w:r>
      <w:r w:rsidR="00665885" w:rsidRPr="001A1DBF">
        <w:rPr>
          <w:rFonts w:cs="Times New Roman"/>
          <w:sz w:val="24"/>
          <w:szCs w:val="24"/>
        </w:rPr>
        <w:t xml:space="preserve"> «Реализация вариативной модели наставничества»;</w:t>
      </w:r>
    </w:p>
    <w:p w:rsidR="00665885" w:rsidRPr="001A1DBF" w:rsidRDefault="00665885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«Реализация офисных проектов в образовательных</w:t>
      </w:r>
      <w:r w:rsidR="00812020" w:rsidRPr="001A1DBF">
        <w:rPr>
          <w:rFonts w:cs="Times New Roman"/>
          <w:sz w:val="24"/>
          <w:szCs w:val="24"/>
        </w:rPr>
        <w:t xml:space="preserve"> </w:t>
      </w:r>
      <w:r w:rsidRPr="001A1DBF">
        <w:rPr>
          <w:rFonts w:cs="Times New Roman"/>
          <w:sz w:val="24"/>
          <w:szCs w:val="24"/>
        </w:rPr>
        <w:t>организациях»;</w:t>
      </w:r>
    </w:p>
    <w:p w:rsidR="00665885" w:rsidRPr="001A1DBF" w:rsidRDefault="005F3F0E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Обучение обучающихся 9-ти ,10-ти </w:t>
      </w:r>
      <w:proofErr w:type="spellStart"/>
      <w:r w:rsidRPr="001A1DBF">
        <w:rPr>
          <w:rFonts w:cs="Times New Roman"/>
          <w:sz w:val="24"/>
          <w:szCs w:val="24"/>
        </w:rPr>
        <w:t>классников</w:t>
      </w:r>
      <w:proofErr w:type="spellEnd"/>
      <w:r w:rsidR="00DF294A" w:rsidRPr="001A1DBF">
        <w:rPr>
          <w:rFonts w:cs="Times New Roman"/>
          <w:sz w:val="24"/>
          <w:szCs w:val="24"/>
        </w:rPr>
        <w:t xml:space="preserve"> в</w:t>
      </w:r>
      <w:r w:rsidR="002F30A5" w:rsidRPr="001A1DBF">
        <w:rPr>
          <w:rFonts w:cs="Times New Roman"/>
          <w:sz w:val="24"/>
          <w:szCs w:val="24"/>
        </w:rPr>
        <w:t xml:space="preserve"> Республиканском  совместном</w:t>
      </w:r>
      <w:r w:rsidR="00DA680A" w:rsidRPr="001A1DBF">
        <w:rPr>
          <w:rFonts w:cs="Times New Roman"/>
          <w:sz w:val="24"/>
          <w:szCs w:val="24"/>
        </w:rPr>
        <w:t xml:space="preserve"> </w:t>
      </w:r>
      <w:r w:rsidRPr="001A1DBF">
        <w:rPr>
          <w:rFonts w:cs="Times New Roman"/>
          <w:sz w:val="24"/>
          <w:szCs w:val="24"/>
        </w:rPr>
        <w:t xml:space="preserve">проекте </w:t>
      </w:r>
      <w:r w:rsidR="00DA680A" w:rsidRPr="001A1DBF">
        <w:rPr>
          <w:rFonts w:cs="Times New Roman"/>
          <w:sz w:val="24"/>
          <w:szCs w:val="24"/>
        </w:rPr>
        <w:t xml:space="preserve">с ТИСБИ и  с Казанским </w:t>
      </w:r>
      <w:proofErr w:type="spellStart"/>
      <w:r w:rsidR="00DA680A" w:rsidRPr="001A1DBF">
        <w:rPr>
          <w:rFonts w:cs="Times New Roman"/>
          <w:sz w:val="24"/>
          <w:szCs w:val="24"/>
        </w:rPr>
        <w:t>коперативным</w:t>
      </w:r>
      <w:proofErr w:type="spellEnd"/>
      <w:r w:rsidR="00DA680A" w:rsidRPr="001A1DBF">
        <w:rPr>
          <w:rFonts w:cs="Times New Roman"/>
          <w:sz w:val="24"/>
          <w:szCs w:val="24"/>
        </w:rPr>
        <w:t xml:space="preserve"> институтом РУК  «Основы бизнеса</w:t>
      </w:r>
      <w:proofErr w:type="gramStart"/>
      <w:r w:rsidR="00DA680A" w:rsidRPr="001A1DBF">
        <w:rPr>
          <w:rFonts w:cs="Times New Roman"/>
          <w:sz w:val="24"/>
          <w:szCs w:val="24"/>
        </w:rPr>
        <w:t>»</w:t>
      </w:r>
      <w:r w:rsidR="00DF294A" w:rsidRPr="001A1DBF">
        <w:rPr>
          <w:rFonts w:cs="Times New Roman"/>
          <w:sz w:val="24"/>
          <w:szCs w:val="24"/>
        </w:rPr>
        <w:t>с</w:t>
      </w:r>
      <w:proofErr w:type="gramEnd"/>
      <w:r w:rsidR="00DF294A" w:rsidRPr="001A1DBF">
        <w:rPr>
          <w:rFonts w:cs="Times New Roman"/>
          <w:sz w:val="24"/>
          <w:szCs w:val="24"/>
        </w:rPr>
        <w:t xml:space="preserve"> защитой собственного проекта.</w:t>
      </w:r>
    </w:p>
    <w:p w:rsidR="00665885" w:rsidRPr="001A1DBF" w:rsidRDefault="00665885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Школа стала участником международного проекта «Одна школа – одна страна» в рамках проведения чемпионата рабочих профессий по стандартам </w:t>
      </w:r>
      <w:proofErr w:type="spellStart"/>
      <w:r w:rsidRPr="001A1DBF">
        <w:rPr>
          <w:rFonts w:cs="Times New Roman"/>
          <w:sz w:val="24"/>
          <w:szCs w:val="24"/>
        </w:rPr>
        <w:t>World</w:t>
      </w:r>
      <w:proofErr w:type="spellEnd"/>
      <w:r w:rsidRPr="001A1DBF">
        <w:rPr>
          <w:rFonts w:cs="Times New Roman"/>
          <w:sz w:val="24"/>
          <w:szCs w:val="24"/>
        </w:rPr>
        <w:t xml:space="preserve"> </w:t>
      </w:r>
      <w:proofErr w:type="spellStart"/>
      <w:r w:rsidRPr="001A1DBF">
        <w:rPr>
          <w:rFonts w:cs="Times New Roman"/>
          <w:sz w:val="24"/>
          <w:szCs w:val="24"/>
        </w:rPr>
        <w:t>Skills</w:t>
      </w:r>
      <w:proofErr w:type="spellEnd"/>
      <w:r w:rsidRPr="001A1DBF">
        <w:rPr>
          <w:rFonts w:cs="Times New Roman"/>
          <w:sz w:val="24"/>
          <w:szCs w:val="24"/>
        </w:rPr>
        <w:t>.</w:t>
      </w:r>
    </w:p>
    <w:p w:rsidR="00D15C29" w:rsidRPr="001A1DBF" w:rsidRDefault="00DD76DF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</w:t>
      </w:r>
      <w:r w:rsidR="00D56314" w:rsidRPr="001A1DBF">
        <w:rPr>
          <w:rFonts w:cs="Times New Roman"/>
          <w:sz w:val="24"/>
          <w:szCs w:val="24"/>
        </w:rPr>
        <w:t>В 2018 году коллективом создана Программа развития ш</w:t>
      </w:r>
      <w:r w:rsidR="00B76D0B" w:rsidRPr="001A1DBF">
        <w:rPr>
          <w:rFonts w:cs="Times New Roman"/>
          <w:sz w:val="24"/>
          <w:szCs w:val="24"/>
        </w:rPr>
        <w:t>колы «Школа твоих возможностей»</w:t>
      </w:r>
      <w:proofErr w:type="gramStart"/>
      <w:r w:rsidR="00B76D0B" w:rsidRPr="001A1DBF">
        <w:rPr>
          <w:rFonts w:cs="Times New Roman"/>
          <w:sz w:val="24"/>
          <w:szCs w:val="24"/>
        </w:rPr>
        <w:t>,п</w:t>
      </w:r>
      <w:proofErr w:type="gramEnd"/>
      <w:r w:rsidR="00B76D0B" w:rsidRPr="001A1DBF">
        <w:rPr>
          <w:rFonts w:cs="Times New Roman"/>
          <w:sz w:val="24"/>
          <w:szCs w:val="24"/>
        </w:rPr>
        <w:t>о которой мы успешно продолжаем работать.</w:t>
      </w:r>
      <w:r w:rsidR="00665885" w:rsidRPr="001A1DBF">
        <w:rPr>
          <w:rFonts w:cs="Times New Roman"/>
          <w:sz w:val="24"/>
          <w:szCs w:val="24"/>
        </w:rPr>
        <w:t xml:space="preserve"> </w:t>
      </w:r>
    </w:p>
    <w:p w:rsidR="00BF3201" w:rsidRPr="001A1DBF" w:rsidRDefault="00B76D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Первостепенная цель нашей программы</w:t>
      </w:r>
      <w:r w:rsidR="00D56314" w:rsidRPr="001A1DBF">
        <w:rPr>
          <w:rFonts w:cs="Times New Roman"/>
          <w:sz w:val="24"/>
          <w:szCs w:val="24"/>
        </w:rPr>
        <w:t xml:space="preserve"> – обеспечить качество образования. Качество образования – это общественный продукт, зависящий от позиции и комплексной организации усилий всего образовательного сообщества: педагогов, администрации, обучающихся и их родителей.</w:t>
      </w:r>
      <w:r w:rsidR="00BF3201" w:rsidRPr="001A1DBF">
        <w:rPr>
          <w:rFonts w:cs="Times New Roman"/>
          <w:sz w:val="24"/>
          <w:szCs w:val="24"/>
        </w:rPr>
        <w:t xml:space="preserve"> </w:t>
      </w:r>
    </w:p>
    <w:p w:rsidR="00730885" w:rsidRPr="001A1DBF" w:rsidRDefault="00F27BF1" w:rsidP="001A1DBF">
      <w:pPr>
        <w:tabs>
          <w:tab w:val="left" w:pos="1276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 </w:t>
      </w:r>
      <w:r w:rsidR="00730885" w:rsidRPr="001A1DBF">
        <w:rPr>
          <w:rFonts w:cs="Times New Roman"/>
          <w:sz w:val="24"/>
          <w:szCs w:val="24"/>
        </w:rPr>
        <w:t>Лицей</w:t>
      </w:r>
      <w:r w:rsidR="00BF3201" w:rsidRPr="001A1DBF">
        <w:rPr>
          <w:rFonts w:cs="Times New Roman"/>
          <w:sz w:val="24"/>
          <w:szCs w:val="24"/>
        </w:rPr>
        <w:t xml:space="preserve"> располагает высококвалифицированными кадрами</w:t>
      </w:r>
      <w:r w:rsidR="00EE6619" w:rsidRPr="001A1DBF">
        <w:rPr>
          <w:rFonts w:cs="Times New Roman"/>
          <w:sz w:val="24"/>
          <w:szCs w:val="24"/>
        </w:rPr>
        <w:t xml:space="preserve"> (таблица)</w:t>
      </w:r>
      <w:r w:rsidR="00BF3201" w:rsidRPr="001A1DBF">
        <w:rPr>
          <w:rFonts w:cs="Times New Roman"/>
          <w:sz w:val="24"/>
          <w:szCs w:val="24"/>
        </w:rPr>
        <w:t>, обеспечивающими образование на различных ступенях обучения в соответствии с требованиями Федерального Закон</w:t>
      </w:r>
      <w:r w:rsidR="00730885" w:rsidRPr="001A1DBF">
        <w:rPr>
          <w:rFonts w:cs="Times New Roman"/>
          <w:sz w:val="24"/>
          <w:szCs w:val="24"/>
        </w:rPr>
        <w:t>а об образовании и статуса лицея:</w:t>
      </w:r>
      <w:r w:rsidR="00730885" w:rsidRPr="001A1DBF">
        <w:rPr>
          <w:rFonts w:eastAsia="Calibri" w:cs="Times New Roman"/>
          <w:sz w:val="24"/>
          <w:szCs w:val="24"/>
        </w:rPr>
        <w:t xml:space="preserve"> В 2019-2020 успешно прошли процедуру аттестации и профессиональное тестирование 13 педагогов, из них 6 педагогов - на высшую квалификационную категорию, 4 - на первую, 3 – на СЗД. </w:t>
      </w:r>
      <w:proofErr w:type="gramStart"/>
      <w:r w:rsidR="00730885" w:rsidRPr="001A1DBF">
        <w:rPr>
          <w:rFonts w:eastAsia="Calibri" w:cs="Times New Roman"/>
          <w:sz w:val="24"/>
          <w:szCs w:val="24"/>
        </w:rPr>
        <w:t>Повысили квалификационную категорию с первой на высшую два педагога, впервые присвоена первая квалификационная категория 1 педагогу.</w:t>
      </w:r>
      <w:proofErr w:type="gramEnd"/>
      <w:r w:rsidR="00730885" w:rsidRPr="001A1DBF">
        <w:rPr>
          <w:rFonts w:eastAsia="Calibri" w:cs="Times New Roman"/>
          <w:sz w:val="24"/>
          <w:szCs w:val="24"/>
        </w:rPr>
        <w:t xml:space="preserve"> Всего квалификационную категорию имеют </w:t>
      </w:r>
      <w:r w:rsidR="00730885" w:rsidRPr="001A1DBF">
        <w:rPr>
          <w:rFonts w:cs="Times New Roman"/>
          <w:sz w:val="24"/>
          <w:szCs w:val="24"/>
        </w:rPr>
        <w:t>63.93%</w:t>
      </w:r>
      <w:r w:rsidR="00730885" w:rsidRPr="001A1DBF">
        <w:rPr>
          <w:rFonts w:eastAsia="Calibri" w:cs="Times New Roman"/>
          <w:sz w:val="24"/>
          <w:szCs w:val="24"/>
        </w:rPr>
        <w:t xml:space="preserve"> педагогического коллектива, из них: </w:t>
      </w:r>
      <w:r w:rsidR="00730885" w:rsidRPr="001A1DBF">
        <w:rPr>
          <w:rFonts w:cs="Times New Roman"/>
          <w:sz w:val="24"/>
          <w:szCs w:val="24"/>
        </w:rPr>
        <w:t>34.43%</w:t>
      </w:r>
      <w:r w:rsidR="00730885" w:rsidRPr="001A1DBF">
        <w:rPr>
          <w:rFonts w:eastAsia="Calibri" w:cs="Times New Roman"/>
          <w:sz w:val="24"/>
          <w:szCs w:val="24"/>
        </w:rPr>
        <w:t xml:space="preserve"> имеют высшую квалификационную категорию, а </w:t>
      </w:r>
      <w:r w:rsidR="00730885" w:rsidRPr="001A1DBF">
        <w:rPr>
          <w:rFonts w:cs="Times New Roman"/>
          <w:sz w:val="24"/>
          <w:szCs w:val="24"/>
        </w:rPr>
        <w:t>29.51%</w:t>
      </w:r>
      <w:r w:rsidR="00730885" w:rsidRPr="001A1DBF">
        <w:rPr>
          <w:rFonts w:eastAsia="Calibri" w:cs="Times New Roman"/>
          <w:sz w:val="24"/>
          <w:szCs w:val="24"/>
        </w:rPr>
        <w:t xml:space="preserve"> - первую. Отрадно, что в коллектив вливаются молодые специалисты. На сегодняшний день в школе работают 6 (10%) молодых, активных, инициативных педагогов.</w:t>
      </w:r>
    </w:p>
    <w:p w:rsidR="00F21F23" w:rsidRPr="001A1DBF" w:rsidRDefault="00F8157C" w:rsidP="001A1DBF">
      <w:pPr>
        <w:pStyle w:val="aa"/>
      </w:pPr>
      <w:r w:rsidRPr="001A1DBF">
        <w:rPr>
          <w:rFonts w:eastAsia="Calibri"/>
        </w:rPr>
        <w:t xml:space="preserve">Если в образовательном учреждении есть инициативные, ищущие педагоги, обладающие набором компетенций, то они вполне могут стать тем ядром, вокруг которого строится </w:t>
      </w:r>
      <w:r w:rsidRPr="001A1DBF">
        <w:rPr>
          <w:rFonts w:eastAsia="Calibri"/>
        </w:rPr>
        <w:lastRenderedPageBreak/>
        <w:t xml:space="preserve">школьная жизнь. </w:t>
      </w:r>
      <w:r w:rsidR="00F21F23" w:rsidRPr="001A1DBF">
        <w:t xml:space="preserve"> В педагогической деятельности учителя просто необходимы профессиональные конкурсы, которые создают условия для повышения квалификации педагогов и способствуют поиску новых форм и методов работы. Наши педагоги являются победителями и призерами конкурсов, фестивалей, научно-практических конференций и олимпиад различных уровней (таблица).</w:t>
      </w:r>
    </w:p>
    <w:p w:rsidR="00C31C9B" w:rsidRPr="001A1DBF" w:rsidRDefault="00F27BF1" w:rsidP="001A1DBF">
      <w:pPr>
        <w:tabs>
          <w:tab w:val="left" w:pos="1276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</w:t>
      </w:r>
      <w:r w:rsidR="00F8157C" w:rsidRPr="001A1DBF">
        <w:rPr>
          <w:rFonts w:cs="Times New Roman"/>
          <w:sz w:val="24"/>
          <w:szCs w:val="24"/>
        </w:rPr>
        <w:t>Творческое самовыражение учителя –</w:t>
      </w:r>
      <w:r w:rsidR="00DD76DF" w:rsidRPr="001A1DBF">
        <w:rPr>
          <w:rFonts w:cs="Times New Roman"/>
          <w:sz w:val="24"/>
          <w:szCs w:val="24"/>
        </w:rPr>
        <w:t xml:space="preserve"> </w:t>
      </w:r>
      <w:r w:rsidR="00F8157C" w:rsidRPr="001A1DBF">
        <w:rPr>
          <w:rFonts w:cs="Times New Roman"/>
          <w:sz w:val="24"/>
          <w:szCs w:val="24"/>
        </w:rPr>
        <w:t>это широкое поле педагогической деятельности. Целенаправленная командная работа по развитию</w:t>
      </w:r>
      <w:proofErr w:type="gramStart"/>
      <w:r w:rsidR="00F8157C" w:rsidRPr="001A1DBF">
        <w:rPr>
          <w:rFonts w:cs="Times New Roman"/>
          <w:sz w:val="24"/>
          <w:szCs w:val="24"/>
        </w:rPr>
        <w:t xml:space="preserve"> ,</w:t>
      </w:r>
      <w:proofErr w:type="gramEnd"/>
      <w:r w:rsidR="00F8157C" w:rsidRPr="001A1DBF">
        <w:rPr>
          <w:rFonts w:cs="Times New Roman"/>
          <w:sz w:val="24"/>
          <w:szCs w:val="24"/>
        </w:rPr>
        <w:t xml:space="preserve">в том числе и личной инициативы каждого педагога способствовали результативному участию во Всероссийском конкурсе «Учитель года» в номинациях: </w:t>
      </w:r>
      <w:r w:rsidR="00EE6619" w:rsidRPr="001A1DBF">
        <w:rPr>
          <w:rFonts w:cs="Times New Roman"/>
          <w:sz w:val="24"/>
          <w:szCs w:val="24"/>
        </w:rPr>
        <w:t xml:space="preserve">«Учитель – предметник», </w:t>
      </w:r>
      <w:r w:rsidR="00F8157C" w:rsidRPr="001A1DBF">
        <w:rPr>
          <w:rFonts w:cs="Times New Roman"/>
          <w:sz w:val="24"/>
          <w:szCs w:val="24"/>
        </w:rPr>
        <w:t xml:space="preserve">«Педагогический дебют», </w:t>
      </w:r>
      <w:r w:rsidR="00EE6619" w:rsidRPr="001A1DBF">
        <w:rPr>
          <w:rFonts w:cs="Times New Roman"/>
          <w:sz w:val="24"/>
          <w:szCs w:val="24"/>
        </w:rPr>
        <w:t>«Классный руководитель».</w:t>
      </w:r>
      <w:r w:rsidR="00F8157C" w:rsidRPr="001A1DBF">
        <w:rPr>
          <w:rFonts w:cs="Times New Roman"/>
          <w:sz w:val="24"/>
          <w:szCs w:val="24"/>
        </w:rPr>
        <w:t xml:space="preserve"> </w:t>
      </w:r>
      <w:r w:rsidR="00C31C9B" w:rsidRPr="001A1DBF">
        <w:rPr>
          <w:rFonts w:eastAsia="Calibri" w:cs="Times New Roman"/>
          <w:sz w:val="24"/>
          <w:szCs w:val="24"/>
        </w:rPr>
        <w:t>Педагоги лицея приняли участие в районном этапе городского конкурса «Учитель года – 2020»:</w:t>
      </w:r>
    </w:p>
    <w:p w:rsidR="00C31C9B" w:rsidRPr="001A1DBF" w:rsidRDefault="00C31C9B" w:rsidP="001A1DBF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284"/>
        <w:contextualSpacing/>
        <w:rPr>
          <w:rFonts w:eastAsia="Calibri" w:cs="Times New Roman"/>
          <w:sz w:val="24"/>
          <w:szCs w:val="24"/>
        </w:rPr>
      </w:pPr>
      <w:proofErr w:type="spellStart"/>
      <w:r w:rsidRPr="001A1DBF">
        <w:rPr>
          <w:rFonts w:eastAsia="Calibri" w:cs="Times New Roman"/>
          <w:sz w:val="24"/>
          <w:szCs w:val="24"/>
        </w:rPr>
        <w:t>Земницкая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М.А., учитель истории и обществоведения заняла 3 место в номинации «Учитель-предметник».</w:t>
      </w:r>
    </w:p>
    <w:p w:rsidR="00C31C9B" w:rsidRPr="001A1DBF" w:rsidRDefault="00C31C9B" w:rsidP="001A1DBF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Бородина Н.А.– стала победителем в номинации ««Ветеран - педагог» на городском этапе конкурса.</w:t>
      </w:r>
    </w:p>
    <w:p w:rsidR="00665885" w:rsidRPr="001A1DBF" w:rsidRDefault="00665885" w:rsidP="001A1DBF">
      <w:pPr>
        <w:pStyle w:val="aa"/>
      </w:pPr>
    </w:p>
    <w:p w:rsidR="000A4D1C" w:rsidRPr="001A1DBF" w:rsidRDefault="000A4D1C" w:rsidP="001A1DBF">
      <w:pPr>
        <w:pStyle w:val="4"/>
        <w:shd w:val="clear" w:color="auto" w:fill="FFFFFF"/>
        <w:ind w:firstLine="284"/>
        <w:contextualSpacing/>
        <w:jc w:val="both"/>
        <w:rPr>
          <w:b w:val="0"/>
        </w:rPr>
      </w:pPr>
      <w:r w:rsidRPr="001A1DBF">
        <w:rPr>
          <w:b w:val="0"/>
        </w:rPr>
        <w:t>Подтверждением высокого профессионального уровня наших педагогов являются публикации методических разработок, авторских программ, статей в региональных и всероссийских журналах и сборниках, таких как журнал «</w:t>
      </w:r>
      <w:proofErr w:type="spellStart"/>
      <w:r w:rsidRPr="001A1DBF">
        <w:rPr>
          <w:b w:val="0"/>
        </w:rPr>
        <w:t>Магариф</w:t>
      </w:r>
      <w:proofErr w:type="spellEnd"/>
      <w:r w:rsidRPr="001A1DBF">
        <w:rPr>
          <w:b w:val="0"/>
        </w:rPr>
        <w:t xml:space="preserve">», </w:t>
      </w:r>
      <w:r w:rsidR="00347FAC" w:rsidRPr="001A1DBF">
        <w:rPr>
          <w:b w:val="0"/>
        </w:rPr>
        <w:t>Э</w:t>
      </w:r>
      <w:r w:rsidR="00347FAC" w:rsidRPr="001A1DBF">
        <w:rPr>
          <w:b w:val="0"/>
          <w:bCs w:val="0"/>
        </w:rPr>
        <w:t xml:space="preserve">лектронный научно-методический журнал «KAZANOBR.RU» и др. </w:t>
      </w:r>
      <w:r w:rsidRPr="001A1DBF">
        <w:rPr>
          <w:b w:val="0"/>
        </w:rPr>
        <w:t xml:space="preserve">(таблица). </w:t>
      </w:r>
    </w:p>
    <w:p w:rsidR="006C11A2" w:rsidRPr="001A1DBF" w:rsidRDefault="006C11A2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  <w:lang w:eastAsia="ru-RU"/>
        </w:rPr>
      </w:pPr>
      <w:r w:rsidRPr="001A1DBF">
        <w:rPr>
          <w:rFonts w:cs="Times New Roman"/>
          <w:sz w:val="24"/>
          <w:szCs w:val="24"/>
          <w:lang w:eastAsia="ru-RU"/>
        </w:rPr>
        <w:t>Вклад в развитие и популяризации лицея внесли следующие учителя:</w:t>
      </w:r>
    </w:p>
    <w:p w:rsidR="006C11A2" w:rsidRPr="001A1DBF" w:rsidRDefault="00AF7F0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  <w:lang w:eastAsia="ru-RU"/>
        </w:rPr>
      </w:pPr>
      <w:r w:rsidRPr="001A1DBF">
        <w:rPr>
          <w:rFonts w:cs="Times New Roman"/>
          <w:sz w:val="24"/>
          <w:szCs w:val="24"/>
          <w:lang w:eastAsia="ru-RU"/>
        </w:rPr>
        <w:t>.</w:t>
      </w:r>
      <w:r w:rsidR="006C11A2" w:rsidRPr="001A1DBF">
        <w:rPr>
          <w:rFonts w:cs="Times New Roman"/>
          <w:sz w:val="24"/>
          <w:szCs w:val="24"/>
          <w:lang w:eastAsia="ru-RU"/>
        </w:rPr>
        <w:t xml:space="preserve">Начну с наших самых достойных </w:t>
      </w:r>
      <w:proofErr w:type="spellStart"/>
      <w:r w:rsidR="006C11A2" w:rsidRPr="001A1DBF">
        <w:rPr>
          <w:rFonts w:cs="Times New Roman"/>
          <w:sz w:val="24"/>
          <w:szCs w:val="24"/>
          <w:lang w:eastAsia="ru-RU"/>
        </w:rPr>
        <w:t>коллег,</w:t>
      </w:r>
      <w:r w:rsidRPr="001A1DBF">
        <w:rPr>
          <w:rFonts w:cs="Times New Roman"/>
          <w:sz w:val="24"/>
          <w:szCs w:val="24"/>
          <w:lang w:eastAsia="ru-RU"/>
        </w:rPr>
        <w:t>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которых надо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равняться,</w:t>
      </w:r>
      <w:r w:rsidR="006C11A2" w:rsidRPr="001A1DBF">
        <w:rPr>
          <w:rFonts w:cs="Times New Roman"/>
          <w:sz w:val="24"/>
          <w:szCs w:val="24"/>
          <w:lang w:eastAsia="ru-RU"/>
        </w:rPr>
        <w:t>которые</w:t>
      </w:r>
      <w:proofErr w:type="spellEnd"/>
      <w:r w:rsidR="006C11A2" w:rsidRPr="001A1DBF">
        <w:rPr>
          <w:rFonts w:cs="Times New Roman"/>
          <w:sz w:val="24"/>
          <w:szCs w:val="24"/>
          <w:lang w:eastAsia="ru-RU"/>
        </w:rPr>
        <w:t xml:space="preserve"> в течени</w:t>
      </w:r>
      <w:proofErr w:type="gramStart"/>
      <w:r w:rsidR="006C11A2" w:rsidRPr="001A1DBF">
        <w:rPr>
          <w:rFonts w:cs="Times New Roman"/>
          <w:sz w:val="24"/>
          <w:szCs w:val="24"/>
          <w:lang w:eastAsia="ru-RU"/>
        </w:rPr>
        <w:t>и</w:t>
      </w:r>
      <w:proofErr w:type="gramEnd"/>
      <w:r w:rsidR="006C11A2" w:rsidRPr="001A1DBF">
        <w:rPr>
          <w:rFonts w:cs="Times New Roman"/>
          <w:sz w:val="24"/>
          <w:szCs w:val="24"/>
          <w:lang w:eastAsia="ru-RU"/>
        </w:rPr>
        <w:t xml:space="preserve"> многих лет работают во благо этой ОО:</w:t>
      </w:r>
    </w:p>
    <w:p w:rsidR="00AF7F03" w:rsidRPr="001A1DBF" w:rsidRDefault="006C11A2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  <w:lang w:eastAsia="ru-RU"/>
        </w:rPr>
      </w:pPr>
      <w:proofErr w:type="spellStart"/>
      <w:r w:rsidRPr="001A1DBF">
        <w:rPr>
          <w:rFonts w:cs="Times New Roman"/>
          <w:sz w:val="24"/>
          <w:szCs w:val="24"/>
          <w:lang w:eastAsia="ru-RU"/>
        </w:rPr>
        <w:t>Краюшкина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Л.В.,Блохина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Г.И.,Камалова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Р.В., Никифорова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Е.Ф.,петрова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М.С.,Морозова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Т.В.,Касюк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Л.А.,Корбанова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Л.И.</w:t>
      </w:r>
      <w:r w:rsidR="00AF7F03" w:rsidRPr="001A1DBF">
        <w:rPr>
          <w:rFonts w:cs="Times New Roman"/>
          <w:sz w:val="24"/>
          <w:szCs w:val="24"/>
          <w:lang w:eastAsia="ru-RU"/>
        </w:rPr>
        <w:t xml:space="preserve"> </w:t>
      </w:r>
    </w:p>
    <w:p w:rsidR="006C11A2" w:rsidRPr="001A1DBF" w:rsidRDefault="00AF7F0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  <w:lang w:eastAsia="ru-RU"/>
        </w:rPr>
      </w:pPr>
      <w:r w:rsidRPr="001A1DBF">
        <w:rPr>
          <w:rFonts w:cs="Times New Roman"/>
          <w:sz w:val="24"/>
          <w:szCs w:val="24"/>
          <w:lang w:eastAsia="ru-RU"/>
        </w:rPr>
        <w:t xml:space="preserve">Также результаты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учителей,которые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тоже  позволяют нам оставаться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конкурентноспособными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и благодаря </w:t>
      </w:r>
      <w:proofErr w:type="gramStart"/>
      <w:r w:rsidRPr="001A1DBF">
        <w:rPr>
          <w:rFonts w:cs="Times New Roman"/>
          <w:sz w:val="24"/>
          <w:szCs w:val="24"/>
          <w:lang w:eastAsia="ru-RU"/>
        </w:rPr>
        <w:t>им</w:t>
      </w:r>
      <w:proofErr w:type="gramEnd"/>
      <w:r w:rsidRPr="001A1DBF">
        <w:rPr>
          <w:rFonts w:cs="Times New Roman"/>
          <w:sz w:val="24"/>
          <w:szCs w:val="24"/>
          <w:lang w:eastAsia="ru-RU"/>
        </w:rPr>
        <w:t xml:space="preserve"> лицей занимает достойное место в рейтинге:</w:t>
      </w:r>
    </w:p>
    <w:p w:rsidR="00AF7F03" w:rsidRPr="001A1DBF" w:rsidRDefault="00AF7F0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  <w:lang w:eastAsia="ru-RU"/>
        </w:rPr>
      </w:pPr>
      <w:proofErr w:type="gramStart"/>
      <w:r w:rsidRPr="001A1DBF">
        <w:rPr>
          <w:rFonts w:cs="Times New Roman"/>
          <w:sz w:val="24"/>
          <w:szCs w:val="24"/>
          <w:lang w:eastAsia="ru-RU"/>
        </w:rPr>
        <w:t xml:space="preserve">Лаврентьева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Н.Н.,Закирова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Р.А.,Мустафина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А.Ф.,Максимова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Г.А.,Тарасова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Е.В.,Ахметшина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Е.В.,Мяликова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Г.Ф.,Гафарова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Т.Ф.,Мурзина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А.Х.,Панурина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Е.В.,Салихова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Л.З.,Лазарева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Г.Р.,Роженко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В.А.,Аскарова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А.Р.,Биккинина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В.И.,Хабриева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Г.Р.,Каримова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А.Х.,Абрамова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Л.В.,Мингазизова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Ю.И.,Исламова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Х.А.</w:t>
      </w:r>
      <w:proofErr w:type="gramEnd"/>
      <w:r w:rsidRPr="001A1DBF">
        <w:rPr>
          <w:rFonts w:cs="Times New Roman"/>
          <w:sz w:val="24"/>
          <w:szCs w:val="24"/>
          <w:lang w:eastAsia="ru-RU"/>
        </w:rPr>
        <w:t>,(</w:t>
      </w:r>
      <w:proofErr w:type="spellStart"/>
      <w:r w:rsidRPr="001A1DBF">
        <w:rPr>
          <w:rFonts w:cs="Times New Roman"/>
          <w:sz w:val="24"/>
          <w:szCs w:val="24"/>
          <w:lang w:eastAsia="ru-RU"/>
        </w:rPr>
        <w:t>Камалова</w:t>
      </w:r>
      <w:proofErr w:type="gramStart"/>
      <w:r w:rsidRPr="001A1DBF">
        <w:rPr>
          <w:rFonts w:cs="Times New Roman"/>
          <w:sz w:val="24"/>
          <w:szCs w:val="24"/>
          <w:lang w:eastAsia="ru-RU"/>
        </w:rPr>
        <w:t>,Х</w:t>
      </w:r>
      <w:proofErr w:type="gramEnd"/>
      <w:r w:rsidRPr="001A1DBF">
        <w:rPr>
          <w:rFonts w:cs="Times New Roman"/>
          <w:sz w:val="24"/>
          <w:szCs w:val="24"/>
          <w:lang w:eastAsia="ru-RU"/>
        </w:rPr>
        <w:t>айруллина,Абдуллина,Глухова,мухаметшина</w:t>
      </w:r>
      <w:proofErr w:type="spellEnd"/>
      <w:r w:rsidRPr="001A1DBF">
        <w:rPr>
          <w:rFonts w:cs="Times New Roman"/>
          <w:sz w:val="24"/>
          <w:szCs w:val="24"/>
          <w:lang w:eastAsia="ru-RU"/>
        </w:rPr>
        <w:t xml:space="preserve"> Д.А.,)</w:t>
      </w:r>
    </w:p>
    <w:p w:rsidR="00C31C9B" w:rsidRPr="001A1DBF" w:rsidRDefault="00C31C9B" w:rsidP="001A1DBF">
      <w:pPr>
        <w:pStyle w:val="aa"/>
        <w:rPr>
          <w:i/>
          <w:u w:val="single"/>
        </w:rPr>
      </w:pPr>
      <w:r w:rsidRPr="001A1DBF">
        <w:rPr>
          <w:rFonts w:eastAsia="Arial Unicode MS"/>
          <w:bCs w:val="0"/>
          <w:u w:color="000000"/>
          <w:bdr w:val="nil"/>
        </w:rPr>
        <w:t xml:space="preserve">В рамках реализации Государственной программы РФ «Развитие образования» (2018-2025 годы) от 26 декабря 2017 г. приоритетной целью становится формирование функциональной грамотности в системе общего образования (математическая грамотность, читательская грамотность, естественнонаучная грамотность, финансовая грамотность, глобальные компетенции, </w:t>
      </w:r>
      <w:proofErr w:type="spellStart"/>
      <w:r w:rsidRPr="001A1DBF">
        <w:rPr>
          <w:rFonts w:eastAsia="Arial Unicode MS"/>
          <w:bCs w:val="0"/>
          <w:u w:color="000000"/>
          <w:bdr w:val="nil"/>
        </w:rPr>
        <w:t>креативное</w:t>
      </w:r>
      <w:proofErr w:type="spellEnd"/>
      <w:r w:rsidRPr="001A1DBF">
        <w:rPr>
          <w:rFonts w:eastAsia="Arial Unicode MS"/>
          <w:bCs w:val="0"/>
          <w:u w:color="000000"/>
          <w:bdr w:val="nil"/>
        </w:rPr>
        <w:t xml:space="preserve"> мышление). А так же создание поддерживающей позитивной образовательной среды за счет изменения содержания образовательных программ для более полного учета интересов учащихся и требований 21 века. В связи с чем, в лицее был организован </w:t>
      </w:r>
      <w:r w:rsidRPr="001A1DBF">
        <w:rPr>
          <w:rFonts w:eastAsia="Calibri"/>
        </w:rPr>
        <w:t>двухдневный семинар по теме «Функциональная грамотность школьников - новый приоритет образования». Педагогический коллектив обучался технологиям организации уроков, составления и использовании заданий, направленных на формирование функциональной грамотности обучающихся лицея. По итогам обучения и апробаций в феврале был успешно проведен «Единый методический день»:</w:t>
      </w:r>
    </w:p>
    <w:p w:rsidR="00C31C9B" w:rsidRPr="001A1DBF" w:rsidRDefault="00671F86" w:rsidP="001A1DBF">
      <w:pPr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C31C9B" w:rsidRPr="001A1DBF">
        <w:rPr>
          <w:rFonts w:eastAsia="Calibri" w:cs="Times New Roman"/>
          <w:sz w:val="24"/>
          <w:szCs w:val="24"/>
        </w:rPr>
        <w:t xml:space="preserve">Роль учителя по новым образовательным стандартам заключается не в том, чтобы передавать знания в готовом виде, а создавать условия, чтобы дети сами добывали знания в процессе познавательной, исследовательской деятельности, в работе над заданиями, непосредственно связанными с проблемами реальной жизни. </w:t>
      </w:r>
    </w:p>
    <w:p w:rsidR="00F21F23" w:rsidRPr="001A1DBF" w:rsidRDefault="00C31C9B" w:rsidP="001A1DBF">
      <w:pPr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С целью повышения качества образования в лицее продолжает работу лаборатория управленческой </w:t>
      </w:r>
      <w:proofErr w:type="spellStart"/>
      <w:r w:rsidRPr="001A1DBF">
        <w:rPr>
          <w:rFonts w:eastAsia="Calibri" w:cs="Times New Roman"/>
          <w:sz w:val="24"/>
          <w:szCs w:val="24"/>
        </w:rPr>
        <w:t>инноватики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по апробации вариативной модели наставничества «Таксономия </w:t>
      </w:r>
      <w:proofErr w:type="spellStart"/>
      <w:r w:rsidRPr="001A1DBF">
        <w:rPr>
          <w:rFonts w:eastAsia="Calibri" w:cs="Times New Roman"/>
          <w:sz w:val="24"/>
          <w:szCs w:val="24"/>
        </w:rPr>
        <w:t>Блума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как развивающий инструмент в работе учителя». </w:t>
      </w:r>
    </w:p>
    <w:p w:rsidR="00C31C9B" w:rsidRPr="001A1DBF" w:rsidRDefault="00C31C9B" w:rsidP="001A1DB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40" w:lineRule="auto"/>
        <w:ind w:firstLine="284"/>
        <w:contextualSpacing/>
        <w:rPr>
          <w:rFonts w:eastAsia="Arial Unicode MS" w:cs="Times New Roman"/>
          <w:sz w:val="24"/>
          <w:szCs w:val="24"/>
          <w:u w:color="000000"/>
          <w:bdr w:val="nil"/>
        </w:rPr>
      </w:pPr>
      <w:r w:rsidRPr="001A1DBF">
        <w:rPr>
          <w:rFonts w:eastAsia="Arial Unicode MS" w:cs="Times New Roman"/>
          <w:sz w:val="24"/>
          <w:szCs w:val="24"/>
          <w:u w:color="000000"/>
          <w:bdr w:val="nil"/>
        </w:rPr>
        <w:t xml:space="preserve"> Важным направлением работы является постоянное совершенствование педагогического мастерства учительских кадров, организация совместно с ИРО РТ, НОУ ДПО «Центр социально-гуманитарного образования», ГУО г. Казани, КФУ </w:t>
      </w:r>
      <w:proofErr w:type="spellStart"/>
      <w:r w:rsidRPr="001A1DBF">
        <w:rPr>
          <w:rFonts w:eastAsia="Arial Unicode MS" w:cs="Times New Roman"/>
          <w:sz w:val="24"/>
          <w:szCs w:val="24"/>
          <w:u w:color="000000"/>
          <w:bdr w:val="nil"/>
        </w:rPr>
        <w:t>стажировочной</w:t>
      </w:r>
      <w:proofErr w:type="spellEnd"/>
      <w:r w:rsidRPr="001A1DBF">
        <w:rPr>
          <w:rFonts w:eastAsia="Arial Unicode MS" w:cs="Times New Roman"/>
          <w:sz w:val="24"/>
          <w:szCs w:val="24"/>
          <w:u w:color="000000"/>
          <w:bdr w:val="nil"/>
        </w:rPr>
        <w:t xml:space="preserve"> площадки по таким темам как:</w:t>
      </w:r>
    </w:p>
    <w:p w:rsidR="00C31C9B" w:rsidRPr="001A1DBF" w:rsidRDefault="00C31C9B" w:rsidP="001A1DBF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284"/>
        <w:jc w:val="both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 w:rsidRPr="001A1DBF"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Достижение личностных и </w:t>
      </w:r>
      <w:proofErr w:type="spellStart"/>
      <w:r w:rsidRPr="001A1DBF">
        <w:rPr>
          <w:rFonts w:ascii="Times New Roman" w:eastAsia="Arial Unicode MS" w:hAnsi="Times New Roman"/>
          <w:sz w:val="24"/>
          <w:szCs w:val="24"/>
          <w:u w:color="000000"/>
          <w:bdr w:val="nil"/>
        </w:rPr>
        <w:t>метапредметных</w:t>
      </w:r>
      <w:proofErr w:type="spellEnd"/>
      <w:r w:rsidRPr="001A1DBF"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 результатов в процессе освоения ООП НОО;</w:t>
      </w:r>
    </w:p>
    <w:p w:rsidR="00C31C9B" w:rsidRPr="001A1DBF" w:rsidRDefault="00C31C9B" w:rsidP="001A1DBF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284"/>
        <w:jc w:val="both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 w:rsidRPr="001A1DBF">
        <w:rPr>
          <w:rFonts w:ascii="Times New Roman" w:eastAsia="Arial Unicode MS" w:hAnsi="Times New Roman"/>
          <w:sz w:val="24"/>
          <w:szCs w:val="24"/>
          <w:u w:color="000000"/>
          <w:bdr w:val="nil"/>
        </w:rPr>
        <w:t>Современные подходы в преподавании родного (татарского) языка и литературы в условиях модернизации образования;</w:t>
      </w:r>
    </w:p>
    <w:p w:rsidR="00C31C9B" w:rsidRPr="001A1DBF" w:rsidRDefault="00C31C9B" w:rsidP="001A1DBF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0" w:firstLine="284"/>
        <w:jc w:val="both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proofErr w:type="gramStart"/>
      <w:r w:rsidRPr="001A1DBF">
        <w:rPr>
          <w:rFonts w:ascii="Times New Roman" w:eastAsia="Arial Unicode MS" w:hAnsi="Times New Roman"/>
          <w:sz w:val="24"/>
          <w:szCs w:val="24"/>
          <w:u w:color="000000"/>
          <w:bdr w:val="nil"/>
        </w:rPr>
        <w:t>Стратегия и технология подготовки обучающихся к ГИА при изучении учебного предмета «Русский язык» в условиях реализации ФГОС;</w:t>
      </w:r>
      <w:proofErr w:type="gramEnd"/>
    </w:p>
    <w:p w:rsidR="00B76D0B" w:rsidRPr="001A1DBF" w:rsidRDefault="00C31C9B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Arial Unicode MS" w:cs="Times New Roman"/>
          <w:sz w:val="24"/>
          <w:szCs w:val="24"/>
          <w:u w:color="000000"/>
          <w:bdr w:val="nil"/>
        </w:rPr>
      </w:pPr>
      <w:proofErr w:type="spellStart"/>
      <w:r w:rsidRPr="001A1DBF">
        <w:rPr>
          <w:rFonts w:eastAsia="Arial Unicode MS" w:cs="Times New Roman"/>
          <w:sz w:val="24"/>
          <w:szCs w:val="24"/>
          <w:u w:color="000000"/>
          <w:bdr w:val="nil"/>
        </w:rPr>
        <w:t>Креативный</w:t>
      </w:r>
      <w:proofErr w:type="spellEnd"/>
      <w:r w:rsidRPr="001A1DBF">
        <w:rPr>
          <w:rFonts w:eastAsia="Arial Unicode MS" w:cs="Times New Roman"/>
          <w:sz w:val="24"/>
          <w:szCs w:val="24"/>
          <w:u w:color="000000"/>
          <w:bdr w:val="nil"/>
        </w:rPr>
        <w:t xml:space="preserve"> менеджмент в системе управления воспитанием и др.</w:t>
      </w:r>
    </w:p>
    <w:p w:rsidR="00FF2DCC" w:rsidRPr="001A1DBF" w:rsidRDefault="00FF2DCC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 25 февраля 2020 г. в МБОУ «Лицей №23» совместно с </w:t>
      </w:r>
      <w:proofErr w:type="gramStart"/>
      <w:r w:rsidRPr="001A1DBF">
        <w:rPr>
          <w:rFonts w:eastAsia="Calibri" w:cs="Times New Roman"/>
          <w:bCs/>
          <w:iCs/>
          <w:sz w:val="24"/>
          <w:szCs w:val="24"/>
        </w:rPr>
        <w:t>К(</w:t>
      </w:r>
      <w:proofErr w:type="gramEnd"/>
      <w:r w:rsidRPr="001A1DBF">
        <w:rPr>
          <w:rFonts w:eastAsia="Calibri" w:cs="Times New Roman"/>
          <w:bCs/>
          <w:iCs/>
          <w:sz w:val="24"/>
          <w:szCs w:val="24"/>
        </w:rPr>
        <w:t>П)ФУ</w:t>
      </w:r>
      <w:r w:rsidRPr="001A1DBF">
        <w:rPr>
          <w:rFonts w:eastAsia="Calibri" w:cs="Times New Roman"/>
          <w:sz w:val="24"/>
          <w:szCs w:val="24"/>
        </w:rPr>
        <w:t xml:space="preserve"> прошла </w:t>
      </w:r>
      <w:r w:rsidRPr="001A1DBF">
        <w:rPr>
          <w:rFonts w:eastAsia="Calibri" w:cs="Times New Roman"/>
          <w:sz w:val="24"/>
          <w:szCs w:val="24"/>
          <w:lang w:val="en-US"/>
        </w:rPr>
        <w:t>II</w:t>
      </w:r>
      <w:r w:rsidRPr="001A1DBF">
        <w:rPr>
          <w:rFonts w:eastAsia="Calibri" w:cs="Times New Roman"/>
          <w:sz w:val="24"/>
          <w:szCs w:val="24"/>
        </w:rPr>
        <w:t xml:space="preserve"> Республиканская научно – практическая конференция учащихся</w:t>
      </w:r>
      <w:r w:rsidR="00B76D0B" w:rsidRPr="001A1DBF">
        <w:rPr>
          <w:rFonts w:eastAsia="Calibri" w:cs="Times New Roman"/>
          <w:sz w:val="24"/>
          <w:szCs w:val="24"/>
        </w:rPr>
        <w:t xml:space="preserve"> и учителей им. Д.В. </w:t>
      </w:r>
      <w:proofErr w:type="spellStart"/>
      <w:r w:rsidR="00B76D0B" w:rsidRPr="001A1DBF">
        <w:rPr>
          <w:rFonts w:eastAsia="Calibri" w:cs="Times New Roman"/>
          <w:sz w:val="24"/>
          <w:szCs w:val="24"/>
        </w:rPr>
        <w:t>Вилькеева,где</w:t>
      </w:r>
      <w:proofErr w:type="spellEnd"/>
      <w:r w:rsidR="00B76D0B" w:rsidRPr="001A1DBF">
        <w:rPr>
          <w:rFonts w:eastAsia="Calibri" w:cs="Times New Roman"/>
          <w:sz w:val="24"/>
          <w:szCs w:val="24"/>
        </w:rPr>
        <w:t xml:space="preserve"> активно приняли участие наши педагоги и ребята.</w:t>
      </w:r>
      <w:r w:rsidRPr="001A1DBF">
        <w:rPr>
          <w:rFonts w:eastAsia="Calibri" w:cs="Times New Roman"/>
          <w:sz w:val="24"/>
          <w:szCs w:val="24"/>
        </w:rPr>
        <w:t xml:space="preserve">. </w:t>
      </w:r>
    </w:p>
    <w:p w:rsidR="00C31C9B" w:rsidRPr="001A1DBF" w:rsidRDefault="00C31C9B" w:rsidP="001A1DB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40" w:lineRule="auto"/>
        <w:ind w:firstLine="284"/>
        <w:contextualSpacing/>
        <w:rPr>
          <w:rFonts w:eastAsia="Arial Unicode MS" w:cs="Times New Roman"/>
          <w:sz w:val="24"/>
          <w:szCs w:val="24"/>
          <w:u w:color="000000"/>
          <w:bdr w:val="nil"/>
        </w:rPr>
      </w:pPr>
    </w:p>
    <w:p w:rsidR="00AF7F03" w:rsidRPr="001A1DBF" w:rsidRDefault="000741A3" w:rsidP="001A1DBF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 </w:t>
      </w:r>
      <w:r w:rsidR="00B01C2E" w:rsidRPr="001A1DBF">
        <w:rPr>
          <w:rFonts w:cs="Times New Roman"/>
          <w:sz w:val="24"/>
          <w:szCs w:val="24"/>
        </w:rPr>
        <w:t>На сего</w:t>
      </w:r>
      <w:r w:rsidR="00FF2DCC" w:rsidRPr="001A1DBF">
        <w:rPr>
          <w:rFonts w:cs="Times New Roman"/>
          <w:sz w:val="24"/>
          <w:szCs w:val="24"/>
        </w:rPr>
        <w:t>дняшний день у нас обучается 992</w:t>
      </w:r>
      <w:r w:rsidR="00B01C2E" w:rsidRPr="001A1DBF">
        <w:rPr>
          <w:rFonts w:cs="Times New Roman"/>
          <w:sz w:val="24"/>
          <w:szCs w:val="24"/>
        </w:rPr>
        <w:t xml:space="preserve"> учащихся (таблица).</w:t>
      </w:r>
    </w:p>
    <w:p w:rsidR="007F5A1C" w:rsidRPr="001A1DBF" w:rsidRDefault="00B01C2E" w:rsidP="001A1DBF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284"/>
        <w:contextualSpacing/>
        <w:rPr>
          <w:rFonts w:eastAsia="Calibri" w:cs="Times New Roman"/>
          <w:b/>
          <w:i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</w:t>
      </w:r>
      <w:r w:rsidR="007F5A1C" w:rsidRPr="001A1DBF">
        <w:rPr>
          <w:rFonts w:eastAsia="Calibri" w:cs="Times New Roman"/>
          <w:b/>
          <w:bCs/>
          <w:sz w:val="24"/>
          <w:szCs w:val="24"/>
        </w:rPr>
        <w:t>АНАЛИЗ СОСТОЯНИЯ ПРЕПОДАВАНИЯ И УЧЕБНЫХ ПОКАЗАТЕЛЕЙ</w:t>
      </w:r>
    </w:p>
    <w:p w:rsidR="007F5A1C" w:rsidRPr="001A1DBF" w:rsidRDefault="007F5A1C" w:rsidP="001A1DBF">
      <w:pPr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Созданная в лицее система </w:t>
      </w:r>
      <w:proofErr w:type="spellStart"/>
      <w:r w:rsidRPr="001A1DBF">
        <w:rPr>
          <w:rFonts w:eastAsia="Calibri" w:cs="Times New Roman"/>
          <w:sz w:val="24"/>
          <w:szCs w:val="24"/>
        </w:rPr>
        <w:t>внутришкольного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контроля позволяет вести контроль в течение всего года, привлекая к работе руководителей методических объединений и высококвалифицированных учителей, своевременно принимать меры к устранению обнаруженных недостатков, владеть полной информацией о развитии и обучении каждого ученика, о работе учителей. </w:t>
      </w:r>
    </w:p>
    <w:p w:rsidR="007F5A1C" w:rsidRPr="001A1DBF" w:rsidRDefault="007F5A1C" w:rsidP="001A1DBF">
      <w:pPr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bCs/>
          <w:iCs/>
          <w:sz w:val="24"/>
          <w:szCs w:val="24"/>
        </w:rPr>
        <w:t xml:space="preserve">В 2019-2020 учебном году произошло повышение качества знаний с 59,88% до 63.9%. </w:t>
      </w:r>
      <w:r w:rsidRPr="001A1DBF">
        <w:rPr>
          <w:rFonts w:eastAsia="Calibri" w:cs="Times New Roman"/>
          <w:sz w:val="24"/>
          <w:szCs w:val="24"/>
        </w:rPr>
        <w:t>Успеваемость повысилась с 99,88% до 100%.</w:t>
      </w:r>
    </w:p>
    <w:p w:rsidR="007F5A1C" w:rsidRPr="001A1DBF" w:rsidRDefault="007F5A1C" w:rsidP="001A1DBF">
      <w:pPr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</w:p>
    <w:tbl>
      <w:tblPr>
        <w:tblW w:w="1098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993"/>
        <w:gridCol w:w="850"/>
        <w:gridCol w:w="1134"/>
        <w:gridCol w:w="1135"/>
        <w:gridCol w:w="845"/>
        <w:gridCol w:w="714"/>
        <w:gridCol w:w="707"/>
        <w:gridCol w:w="994"/>
        <w:gridCol w:w="606"/>
        <w:gridCol w:w="448"/>
        <w:gridCol w:w="714"/>
        <w:gridCol w:w="714"/>
      </w:tblGrid>
      <w:tr w:rsidR="007F5A1C" w:rsidRPr="001A1DBF" w:rsidTr="00402A79">
        <w:trPr>
          <w:gridAfter w:val="12"/>
          <w:wAfter w:w="9854" w:type="dxa"/>
        </w:trPr>
        <w:tc>
          <w:tcPr>
            <w:tcW w:w="1134" w:type="dxa"/>
            <w:shd w:val="clear" w:color="auto" w:fill="FFFFFF"/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Класс/</w:t>
            </w:r>
          </w:p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Параллель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Кол-во учащихся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Их них аттестовано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Успеваемость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Качество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5 (</w:t>
            </w:r>
            <w:proofErr w:type="spellStart"/>
            <w:r w:rsidRPr="001A1DBF">
              <w:rPr>
                <w:rFonts w:eastAsia="Calibri" w:cs="Times New Roman"/>
                <w:bCs/>
                <w:sz w:val="22"/>
              </w:rPr>
              <w:t>отл</w:t>
            </w:r>
            <w:proofErr w:type="spellEnd"/>
            <w:r w:rsidRPr="001A1DBF">
              <w:rPr>
                <w:rFonts w:eastAsia="Calibri" w:cs="Times New Roman"/>
                <w:bCs/>
                <w:sz w:val="22"/>
              </w:rPr>
              <w:t>)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с одной 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4 и 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с одной 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r w:rsidRPr="001A1DBF">
              <w:rPr>
                <w:rFonts w:eastAsia="Calibri" w:cs="Times New Roman"/>
                <w:bCs/>
                <w:sz w:val="22"/>
              </w:rPr>
              <w:t>2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proofErr w:type="spellStart"/>
            <w:r w:rsidRPr="001A1DBF">
              <w:rPr>
                <w:rFonts w:eastAsia="Calibri" w:cs="Times New Roman"/>
                <w:bCs/>
                <w:sz w:val="22"/>
              </w:rPr>
              <w:t>н</w:t>
            </w:r>
            <w:proofErr w:type="spellEnd"/>
            <w:r w:rsidRPr="001A1DBF">
              <w:rPr>
                <w:rFonts w:eastAsia="Calibri" w:cs="Times New Roman"/>
                <w:bCs/>
                <w:sz w:val="22"/>
              </w:rPr>
              <w:t xml:space="preserve">/а </w:t>
            </w:r>
            <w:proofErr w:type="spellStart"/>
            <w:proofErr w:type="gramStart"/>
            <w:r w:rsidRPr="001A1DBF">
              <w:rPr>
                <w:rFonts w:eastAsia="Calibri" w:cs="Times New Roman"/>
                <w:bCs/>
                <w:sz w:val="22"/>
              </w:rPr>
              <w:t>п</w:t>
            </w:r>
            <w:proofErr w:type="spellEnd"/>
            <w:proofErr w:type="gramEnd"/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bCs/>
                <w:sz w:val="22"/>
              </w:rPr>
            </w:pPr>
            <w:proofErr w:type="spellStart"/>
            <w:r w:rsidRPr="001A1DBF">
              <w:rPr>
                <w:rFonts w:eastAsia="Calibri" w:cs="Times New Roman"/>
                <w:bCs/>
                <w:sz w:val="22"/>
              </w:rPr>
              <w:t>н</w:t>
            </w:r>
            <w:proofErr w:type="spellEnd"/>
            <w:r w:rsidRPr="001A1DBF">
              <w:rPr>
                <w:rFonts w:eastAsia="Calibri" w:cs="Times New Roman"/>
                <w:bCs/>
                <w:sz w:val="22"/>
              </w:rPr>
              <w:t>/а б</w:t>
            </w: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70.37%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93.75%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92.86%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65.52%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81.03%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78.57%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90%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78.57%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58.33%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77.27%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25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72.73%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71.43%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82.14%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14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103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103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69.9%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20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52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 xml:space="preserve">2-4 </w:t>
            </w:r>
            <w:proofErr w:type="spellStart"/>
            <w:r w:rsidRPr="001A1DBF">
              <w:rPr>
                <w:rFonts w:eastAsia="Calibri" w:cs="Times New Roman"/>
                <w:sz w:val="22"/>
              </w:rPr>
              <w:t>кл</w:t>
            </w:r>
            <w:proofErr w:type="spellEnd"/>
            <w:r w:rsidRPr="001A1DBF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76.29%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55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196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rPr>
          <w:trHeight w:val="170"/>
        </w:trPr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92.86%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50%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29.17%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17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76.92%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63.46%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80%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37.04%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17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25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96.15%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58.16%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33.33%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53.57%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31.03%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39.29%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8A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27.59%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65.38%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67.86%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83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83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53.01%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92.86%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38.46%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23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13.04%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42.39%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34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 xml:space="preserve">5-9 </w:t>
            </w:r>
            <w:proofErr w:type="spellStart"/>
            <w:r w:rsidRPr="001A1DBF">
              <w:rPr>
                <w:rFonts w:eastAsia="Calibri" w:cs="Times New Roman"/>
                <w:sz w:val="22"/>
              </w:rPr>
              <w:t>кл</w:t>
            </w:r>
            <w:proofErr w:type="spellEnd"/>
            <w:r w:rsidRPr="001A1DBF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461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461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51.84%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19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96.88%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54.55%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11Б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88.46%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72.92%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 xml:space="preserve">10-11 </w:t>
            </w:r>
            <w:proofErr w:type="spellStart"/>
            <w:r w:rsidRPr="001A1DBF">
              <w:rPr>
                <w:rFonts w:eastAsia="Calibri" w:cs="Times New Roman"/>
                <w:sz w:val="22"/>
              </w:rPr>
              <w:t>кл</w:t>
            </w:r>
            <w:proofErr w:type="spellEnd"/>
            <w:r w:rsidRPr="001A1DBF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82.5%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14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 xml:space="preserve">2-9 </w:t>
            </w:r>
            <w:proofErr w:type="spellStart"/>
            <w:r w:rsidRPr="001A1DBF">
              <w:rPr>
                <w:rFonts w:eastAsia="Calibri" w:cs="Times New Roman"/>
                <w:sz w:val="22"/>
              </w:rPr>
              <w:t>кл</w:t>
            </w:r>
            <w:proofErr w:type="spellEnd"/>
            <w:r w:rsidRPr="001A1DBF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790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790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62.03%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300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66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7F5A1C" w:rsidRPr="001A1DBF" w:rsidTr="00402A79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 xml:space="preserve">2-11 </w:t>
            </w:r>
            <w:proofErr w:type="spellStart"/>
            <w:r w:rsidRPr="001A1DBF">
              <w:rPr>
                <w:rFonts w:eastAsia="Calibri" w:cs="Times New Roman"/>
                <w:sz w:val="22"/>
              </w:rPr>
              <w:t>кл</w:t>
            </w:r>
            <w:proofErr w:type="spellEnd"/>
            <w:r w:rsidRPr="001A1DBF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870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870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63.91%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87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469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314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  <w:r w:rsidRPr="001A1DBF">
              <w:rPr>
                <w:rFonts w:eastAsia="Calibri" w:cs="Times New Roman"/>
                <w:sz w:val="22"/>
              </w:rPr>
              <w:t>71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F5A1C" w:rsidRPr="001A1DBF" w:rsidRDefault="007F5A1C" w:rsidP="001A1DBF">
            <w:pPr>
              <w:spacing w:line="240" w:lineRule="auto"/>
              <w:ind w:firstLine="284"/>
              <w:contextualSpacing/>
              <w:jc w:val="left"/>
              <w:rPr>
                <w:rFonts w:eastAsia="Calibri" w:cs="Times New Roman"/>
                <w:sz w:val="22"/>
              </w:rPr>
            </w:pPr>
          </w:p>
        </w:tc>
      </w:tr>
    </w:tbl>
    <w:p w:rsidR="007F5A1C" w:rsidRPr="001A1DBF" w:rsidRDefault="007F5A1C" w:rsidP="001A1DBF">
      <w:pPr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</w:p>
    <w:p w:rsidR="007F5A1C" w:rsidRPr="001A1DBF" w:rsidRDefault="007F5A1C" w:rsidP="001A1DBF">
      <w:pPr>
        <w:spacing w:line="240" w:lineRule="auto"/>
        <w:ind w:firstLine="284"/>
        <w:contextualSpacing/>
        <w:rPr>
          <w:rFonts w:eastAsia="Calibri" w:cs="Times New Roman"/>
          <w:bCs/>
          <w:sz w:val="24"/>
          <w:szCs w:val="24"/>
        </w:rPr>
      </w:pPr>
    </w:p>
    <w:p w:rsidR="00ED7D8A" w:rsidRPr="001A1DBF" w:rsidRDefault="00353D10" w:rsidP="001A1DBF">
      <w:pPr>
        <w:pStyle w:val="ab"/>
        <w:shd w:val="clear" w:color="auto" w:fill="FFFFFF"/>
        <w:spacing w:before="0" w:beforeAutospacing="0" w:after="0" w:afterAutospacing="0"/>
        <w:ind w:firstLine="284"/>
        <w:contextualSpacing/>
        <w:jc w:val="both"/>
      </w:pPr>
      <w:r w:rsidRPr="001A1DBF">
        <w:t>На повышение</w:t>
      </w:r>
      <w:r w:rsidR="00B76D0B" w:rsidRPr="001A1DBF">
        <w:t xml:space="preserve"> качества обучения</w:t>
      </w:r>
      <w:proofErr w:type="gramStart"/>
      <w:r w:rsidR="00B76D0B" w:rsidRPr="001A1DBF">
        <w:t xml:space="preserve"> .</w:t>
      </w:r>
      <w:proofErr w:type="spellStart"/>
      <w:proofErr w:type="gramEnd"/>
      <w:r w:rsidR="00B76D0B" w:rsidRPr="001A1DBF">
        <w:t>возможно,повлияли</w:t>
      </w:r>
      <w:proofErr w:type="spellEnd"/>
      <w:r w:rsidR="00B76D0B" w:rsidRPr="001A1DBF">
        <w:t xml:space="preserve"> изменения ,связанные с дистанционным образованием.</w:t>
      </w:r>
      <w:r w:rsidR="00ED7D8A" w:rsidRPr="001A1DBF">
        <w:t xml:space="preserve"> Вся работа по реализации дистанционного обучения велась в трех основных направлениях: работа с учителями, обучающимися и родителями.</w:t>
      </w:r>
    </w:p>
    <w:p w:rsidR="00ED7D8A" w:rsidRPr="001A1DBF" w:rsidRDefault="00ED7D8A" w:rsidP="001A1DBF">
      <w:pPr>
        <w:pStyle w:val="ab"/>
        <w:shd w:val="clear" w:color="auto" w:fill="FFFFFF"/>
        <w:spacing w:before="0" w:beforeAutospacing="0" w:after="0" w:afterAutospacing="0"/>
        <w:ind w:firstLine="284"/>
        <w:contextualSpacing/>
        <w:jc w:val="both"/>
      </w:pPr>
      <w:r w:rsidRPr="001A1DBF">
        <w:t xml:space="preserve">В лицее была создана целая система обучения учителей, включающая сочетание внутреннего и внешнего обучения, были проведены: </w:t>
      </w:r>
    </w:p>
    <w:p w:rsidR="00ED7D8A" w:rsidRPr="001A1DBF" w:rsidRDefault="00ED7D8A" w:rsidP="001A1DBF">
      <w:pPr>
        <w:pStyle w:val="ab"/>
        <w:numPr>
          <w:ilvl w:val="0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 xml:space="preserve">педагогический совет на тему «Применение дистанционных образовательных технологий. Возможные механизмы использования ресурсов, таких как компьютер, интернет, электронная почта, </w:t>
      </w:r>
      <w:r w:rsidRPr="001A1DBF">
        <w:rPr>
          <w:lang w:val="en-US"/>
        </w:rPr>
        <w:t>Skype</w:t>
      </w:r>
      <w:r w:rsidRPr="001A1DBF">
        <w:t xml:space="preserve">, образовательные платформы дистанционного обучения» </w:t>
      </w:r>
    </w:p>
    <w:p w:rsidR="00ED7D8A" w:rsidRPr="001A1DBF" w:rsidRDefault="00ED7D8A" w:rsidP="001A1DBF">
      <w:pPr>
        <w:pStyle w:val="ab"/>
        <w:numPr>
          <w:ilvl w:val="0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 xml:space="preserve">семинары-практикумы по использованию различных платформ и сервисов:  программа </w:t>
      </w:r>
      <w:proofErr w:type="spellStart"/>
      <w:proofErr w:type="gramStart"/>
      <w:r w:rsidRPr="001A1DBF">
        <w:t>видео-конференций</w:t>
      </w:r>
      <w:proofErr w:type="spellEnd"/>
      <w:proofErr w:type="gramEnd"/>
      <w:r w:rsidRPr="001A1DBF">
        <w:t xml:space="preserve"> </w:t>
      </w:r>
      <w:r w:rsidRPr="001A1DBF">
        <w:rPr>
          <w:lang w:val="en-US"/>
        </w:rPr>
        <w:t>ZOOM</w:t>
      </w:r>
      <w:r w:rsidRPr="001A1DBF">
        <w:t xml:space="preserve">, </w:t>
      </w:r>
      <w:proofErr w:type="spellStart"/>
      <w:r w:rsidRPr="001A1DBF">
        <w:t>ЯКласс</w:t>
      </w:r>
      <w:proofErr w:type="spellEnd"/>
      <w:r w:rsidRPr="001A1DBF">
        <w:t xml:space="preserve">, Учи </w:t>
      </w:r>
      <w:proofErr w:type="spellStart"/>
      <w:r w:rsidRPr="001A1DBF">
        <w:t>Ру</w:t>
      </w:r>
      <w:proofErr w:type="spellEnd"/>
      <w:r w:rsidRPr="001A1DBF">
        <w:t xml:space="preserve">, Российская электронная школа, Открытая школа, Сдам ГИА, сервисы </w:t>
      </w:r>
      <w:r w:rsidRPr="001A1DBF">
        <w:rPr>
          <w:lang w:val="en-US"/>
        </w:rPr>
        <w:t>Google</w:t>
      </w:r>
      <w:r w:rsidRPr="001A1DBF">
        <w:t xml:space="preserve"> , </w:t>
      </w:r>
      <w:r w:rsidRPr="001A1DBF">
        <w:rPr>
          <w:lang w:val="en-US"/>
        </w:rPr>
        <w:t>YouTube</w:t>
      </w:r>
      <w:r w:rsidRPr="001A1DBF">
        <w:t xml:space="preserve">, </w:t>
      </w:r>
      <w:proofErr w:type="spellStart"/>
      <w:r w:rsidRPr="001A1DBF">
        <w:rPr>
          <w:lang w:val="en-US"/>
        </w:rPr>
        <w:t>WhatsApp</w:t>
      </w:r>
      <w:proofErr w:type="spellEnd"/>
      <w:r w:rsidRPr="001A1DBF">
        <w:t xml:space="preserve">, Школьная цифровая платформа Сбербанка, </w:t>
      </w:r>
      <w:proofErr w:type="spellStart"/>
      <w:r w:rsidRPr="001A1DBF">
        <w:t>ВКонтакте</w:t>
      </w:r>
      <w:proofErr w:type="spellEnd"/>
      <w:r w:rsidRPr="001A1DBF">
        <w:t xml:space="preserve"> и т.п.</w:t>
      </w:r>
    </w:p>
    <w:p w:rsidR="00ED7D8A" w:rsidRPr="001A1DBF" w:rsidRDefault="00ED7D8A" w:rsidP="001A1DBF">
      <w:pPr>
        <w:pStyle w:val="ab"/>
        <w:numPr>
          <w:ilvl w:val="0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proofErr w:type="gramStart"/>
      <w:r w:rsidRPr="001A1DBF">
        <w:t xml:space="preserve">большинство учителей лицея прошли обучение на курсах повышения квалификации по таким темам,  как «Дистанционное обучение от создания </w:t>
      </w:r>
      <w:proofErr w:type="spellStart"/>
      <w:r w:rsidRPr="001A1DBF">
        <w:t>контента</w:t>
      </w:r>
      <w:proofErr w:type="spellEnd"/>
      <w:r w:rsidRPr="001A1DBF">
        <w:t xml:space="preserve"> до организации образовательного процесса», «</w:t>
      </w:r>
      <w:r w:rsidRPr="001A1DBF">
        <w:rPr>
          <w:lang w:val="tt-RU"/>
        </w:rPr>
        <w:t>Мөгаллим</w:t>
      </w:r>
      <w:r w:rsidRPr="001A1DBF">
        <w:t xml:space="preserve">», «Актуальные вопросы консультирования в условиях пандемии», «Возможности сервисов </w:t>
      </w:r>
      <w:r w:rsidRPr="001A1DBF">
        <w:rPr>
          <w:lang w:val="en-US"/>
        </w:rPr>
        <w:t>Google</w:t>
      </w:r>
      <w:r w:rsidRPr="001A1DBF">
        <w:t xml:space="preserve"> для организации образовательного процесса в дистанционном формате», «Технология разработки и особенности реализации дополнительных образовательных программ в ОО» и др.</w:t>
      </w:r>
      <w:proofErr w:type="gramEnd"/>
    </w:p>
    <w:p w:rsidR="00ED7D8A" w:rsidRPr="001A1DBF" w:rsidRDefault="00ED7D8A" w:rsidP="001A1DBF">
      <w:pPr>
        <w:pStyle w:val="ab"/>
        <w:numPr>
          <w:ilvl w:val="0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 xml:space="preserve">пробные </w:t>
      </w:r>
      <w:proofErr w:type="spellStart"/>
      <w:r w:rsidRPr="001A1DBF">
        <w:t>онлайн</w:t>
      </w:r>
      <w:proofErr w:type="spellEnd"/>
      <w:r w:rsidRPr="001A1DBF">
        <w:t xml:space="preserve"> уроки на различных платформах.</w:t>
      </w:r>
    </w:p>
    <w:p w:rsidR="00ED7D8A" w:rsidRPr="001A1DBF" w:rsidRDefault="00ED7D8A" w:rsidP="001A1DBF">
      <w:pPr>
        <w:pStyle w:val="ab"/>
        <w:shd w:val="clear" w:color="auto" w:fill="FFFFFF"/>
        <w:spacing w:before="0" w:beforeAutospacing="0" w:after="0" w:afterAutospacing="0"/>
        <w:ind w:firstLine="284"/>
        <w:contextualSpacing/>
        <w:jc w:val="both"/>
      </w:pPr>
      <w:r w:rsidRPr="001A1DBF">
        <w:t>Подготовительные мероприятия дали учителю возможность выбрать ту платформу, которая наиболее целесообразна и удобна с учетом возрастных особенностей учащихся, специфики предмета, личности учителя и образовательных запросов обучающихся.</w:t>
      </w:r>
    </w:p>
    <w:p w:rsidR="00ED7D8A" w:rsidRPr="001A1DBF" w:rsidRDefault="00ED7D8A" w:rsidP="001A1DBF">
      <w:pPr>
        <w:pStyle w:val="ab"/>
        <w:shd w:val="clear" w:color="auto" w:fill="FFFFFF"/>
        <w:spacing w:before="0" w:beforeAutospacing="0" w:after="0" w:afterAutospacing="0"/>
        <w:ind w:firstLine="284"/>
        <w:contextualSpacing/>
        <w:jc w:val="both"/>
      </w:pPr>
      <w:r w:rsidRPr="001A1DBF">
        <w:t>Новый формат обучения поставил новые задачи перед администрацией лицея:</w:t>
      </w:r>
    </w:p>
    <w:p w:rsidR="00ED7D8A" w:rsidRPr="001A1DBF" w:rsidRDefault="00ED7D8A" w:rsidP="001A1DBF">
      <w:pPr>
        <w:pStyle w:val="ab"/>
        <w:numPr>
          <w:ilvl w:val="0"/>
          <w:numId w:val="2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 xml:space="preserve">размещение на сайте лицея информационных материалов и методических рекомендаций, памяток и инструкций, в том числе  об </w:t>
      </w:r>
      <w:proofErr w:type="spellStart"/>
      <w:proofErr w:type="gramStart"/>
      <w:r w:rsidRPr="001A1DBF">
        <w:t>Интернет-безопасности</w:t>
      </w:r>
      <w:proofErr w:type="spellEnd"/>
      <w:proofErr w:type="gramEnd"/>
      <w:r w:rsidRPr="001A1DBF">
        <w:t>;</w:t>
      </w:r>
    </w:p>
    <w:p w:rsidR="00ED7D8A" w:rsidRPr="001A1DBF" w:rsidRDefault="00ED7D8A" w:rsidP="001A1DBF">
      <w:pPr>
        <w:pStyle w:val="ab"/>
        <w:numPr>
          <w:ilvl w:val="0"/>
          <w:numId w:val="2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 xml:space="preserve">проведение разъяснительной работы с родителями по всем вопросам дистанционного обучения;  </w:t>
      </w:r>
    </w:p>
    <w:p w:rsidR="00ED7D8A" w:rsidRPr="001A1DBF" w:rsidRDefault="00ED7D8A" w:rsidP="001A1DBF">
      <w:pPr>
        <w:pStyle w:val="ab"/>
        <w:numPr>
          <w:ilvl w:val="0"/>
          <w:numId w:val="2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>обеспечение учителей и обучающихся техническими средствами обучения (ноутбуками, планшетами, доступом в Интернет и т.д.).</w:t>
      </w:r>
    </w:p>
    <w:p w:rsidR="00ED7D8A" w:rsidRPr="001A1DBF" w:rsidRDefault="00ED7D8A" w:rsidP="001A1DBF">
      <w:pPr>
        <w:pStyle w:val="ab"/>
        <w:numPr>
          <w:ilvl w:val="0"/>
          <w:numId w:val="2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 xml:space="preserve"> внесение изменений в расписание уроков, корректировка форм и графика промежуточной  аттестации;   </w:t>
      </w:r>
    </w:p>
    <w:p w:rsidR="00ED7D8A" w:rsidRPr="001A1DBF" w:rsidRDefault="00ED7D8A" w:rsidP="001A1DBF">
      <w:pPr>
        <w:pStyle w:val="ab"/>
        <w:numPr>
          <w:ilvl w:val="0"/>
          <w:numId w:val="2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</w:pPr>
      <w:r w:rsidRPr="001A1DBF">
        <w:t xml:space="preserve">обеспечение психолого-педагогического сопровождения образовательного процесса в условиях дистанционного обучения (Skype-консультирование, участие в родительских собраниях </w:t>
      </w:r>
      <w:proofErr w:type="spellStart"/>
      <w:r w:rsidRPr="001A1DBF">
        <w:t>онлайн</w:t>
      </w:r>
      <w:proofErr w:type="spellEnd"/>
      <w:r w:rsidRPr="001A1DBF">
        <w:t xml:space="preserve">, кризисное консультирование и др.) </w:t>
      </w:r>
    </w:p>
    <w:p w:rsidR="00ED7D8A" w:rsidRPr="001A1DBF" w:rsidRDefault="00ED7D8A" w:rsidP="001A1DBF">
      <w:pPr>
        <w:pStyle w:val="ab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eastAsiaTheme="minorHAnsi"/>
          <w:lang w:eastAsia="en-US"/>
        </w:rPr>
      </w:pPr>
      <w:r w:rsidRPr="001A1DBF">
        <w:t xml:space="preserve">Несомненно, при дистанционном обучении традиционные требования к процессу преподавания значительно трансформируются, но урок неизменно остается основной формой организации обучения. Например, использование видеоконференций </w:t>
      </w:r>
      <w:r w:rsidRPr="001A1DBF">
        <w:rPr>
          <w:lang w:val="en-US"/>
        </w:rPr>
        <w:t>ZOOM</w:t>
      </w:r>
      <w:r w:rsidRPr="001A1DBF">
        <w:t xml:space="preserve"> дает возможность проведения традиционного урока в режиме реального времени, что стало решающим фактором при выборе коллективом лицея основной платформы. Кроме этого, учителя лицея используют такие платформы, как</w:t>
      </w:r>
      <w:proofErr w:type="gramStart"/>
      <w:r w:rsidRPr="001A1DBF">
        <w:t xml:space="preserve"> У</w:t>
      </w:r>
      <w:proofErr w:type="gramEnd"/>
      <w:r w:rsidRPr="001A1DBF">
        <w:t xml:space="preserve">чи </w:t>
      </w:r>
      <w:proofErr w:type="spellStart"/>
      <w:r w:rsidRPr="001A1DBF">
        <w:t>Ру</w:t>
      </w:r>
      <w:proofErr w:type="spellEnd"/>
      <w:r w:rsidRPr="001A1DBF">
        <w:t xml:space="preserve">, Сдам ГИА, </w:t>
      </w:r>
      <w:r w:rsidRPr="001A1DBF">
        <w:rPr>
          <w:lang w:val="en-US"/>
        </w:rPr>
        <w:t>Microsoft</w:t>
      </w:r>
      <w:r w:rsidRPr="001A1DBF">
        <w:t xml:space="preserve"> </w:t>
      </w:r>
      <w:r w:rsidRPr="001A1DBF">
        <w:rPr>
          <w:lang w:val="en-US"/>
        </w:rPr>
        <w:t>Teams</w:t>
      </w:r>
      <w:r w:rsidRPr="001A1DBF">
        <w:t xml:space="preserve">, </w:t>
      </w:r>
      <w:r w:rsidRPr="001A1DBF">
        <w:rPr>
          <w:lang w:val="en-US"/>
        </w:rPr>
        <w:t>YouTube</w:t>
      </w:r>
      <w:r w:rsidRPr="001A1DBF">
        <w:t xml:space="preserve"> и др.</w:t>
      </w:r>
    </w:p>
    <w:p w:rsidR="00D26F78" w:rsidRPr="001A1DBF" w:rsidRDefault="00402A79" w:rsidP="001A1DBF">
      <w:pPr>
        <w:spacing w:line="240" w:lineRule="auto"/>
        <w:ind w:firstLine="284"/>
        <w:contextualSpacing/>
        <w:rPr>
          <w:rFonts w:cs="Times New Roman"/>
          <w:b/>
          <w:bCs/>
          <w:sz w:val="24"/>
          <w:szCs w:val="24"/>
        </w:rPr>
      </w:pPr>
      <w:r w:rsidRPr="001A1DBF">
        <w:rPr>
          <w:rFonts w:cs="Times New Roman"/>
          <w:sz w:val="24"/>
          <w:szCs w:val="24"/>
        </w:rPr>
        <w:t>Условия обучения изменились, но цели и задачи, заложенные в Основной образовательной программе и Программе развития нашего лицея, реализуются в полном объеме. Благодаря общим усилиям администрации, учителей, учеников и родителей удалось оперативно перестроить всю концепцию учебного процесса. При этом хочется отметить, что ГЛАВНЫМИ действующими лицами ВСЕГДА остаются УЧЕНИК и УЧИТЕЛЬ и живое человеческое общение между ними!</w:t>
      </w:r>
      <w:r w:rsidR="001D4097" w:rsidRPr="001A1DBF">
        <w:rPr>
          <w:rFonts w:cs="Times New Roman"/>
          <w:b/>
          <w:sz w:val="24"/>
          <w:szCs w:val="24"/>
        </w:rPr>
        <w:t xml:space="preserve"> </w:t>
      </w:r>
    </w:p>
    <w:p w:rsidR="00D26F78" w:rsidRPr="001A1DBF" w:rsidRDefault="00217ED6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bCs/>
          <w:sz w:val="24"/>
          <w:szCs w:val="24"/>
        </w:rPr>
        <w:t xml:space="preserve">Результаты </w:t>
      </w:r>
      <w:r w:rsidR="00D26F78" w:rsidRPr="001A1DBF">
        <w:rPr>
          <w:rFonts w:cs="Times New Roman"/>
          <w:b/>
          <w:sz w:val="24"/>
          <w:szCs w:val="24"/>
        </w:rPr>
        <w:t xml:space="preserve">Государственной итоговой аттестации учащихся 11 классов </w:t>
      </w: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В 2019-2020 учебном году в 11-х классах лицея обучалось 48 человек. 11А класс естественнонаучного профиля обучения, 11Б класс - физико-математического. Все обучающиеся успешно освоили образовательную программу среднего общего образования и </w:t>
      </w:r>
      <w:proofErr w:type="gramStart"/>
      <w:r w:rsidRPr="001A1DBF">
        <w:rPr>
          <w:rFonts w:cs="Times New Roman"/>
          <w:sz w:val="24"/>
          <w:szCs w:val="24"/>
        </w:rPr>
        <w:t>согласно результатов</w:t>
      </w:r>
      <w:proofErr w:type="gramEnd"/>
      <w:r w:rsidRPr="001A1DBF">
        <w:rPr>
          <w:rFonts w:cs="Times New Roman"/>
          <w:sz w:val="24"/>
          <w:szCs w:val="24"/>
        </w:rPr>
        <w:t xml:space="preserve"> Итогового сочинения были допущены к Государственной итоговой аттестации (ГИА). Учащиеся сдавали ЕГЭ в соответствии с нормативными документами по организации ГИА – 2020 с учетом специфики текущего года. А именно, по двум обязательным предметам - русский язык и математика профильная (математику базовую в текущем году не сдавали), а также по выбору </w:t>
      </w:r>
      <w:proofErr w:type="gramStart"/>
      <w:r w:rsidRPr="001A1DBF">
        <w:rPr>
          <w:rFonts w:cs="Times New Roman"/>
          <w:sz w:val="24"/>
          <w:szCs w:val="24"/>
        </w:rPr>
        <w:t>обучающихся</w:t>
      </w:r>
      <w:proofErr w:type="gramEnd"/>
      <w:r w:rsidRPr="001A1DBF">
        <w:rPr>
          <w:rFonts w:cs="Times New Roman"/>
          <w:sz w:val="24"/>
          <w:szCs w:val="24"/>
        </w:rPr>
        <w:t xml:space="preserve"> по предметам, которые необходимы для дальнейшего поступления в ВУЗы. Выпускники, решившие поступать в колледжи, в текущем году ЕГЭ не сдавали (Абрамова А., </w:t>
      </w:r>
      <w:proofErr w:type="spellStart"/>
      <w:r w:rsidRPr="001A1DBF">
        <w:rPr>
          <w:rFonts w:cs="Times New Roman"/>
          <w:sz w:val="24"/>
          <w:szCs w:val="24"/>
        </w:rPr>
        <w:t>Сабирзянов</w:t>
      </w:r>
      <w:proofErr w:type="spellEnd"/>
      <w:r w:rsidRPr="001A1DBF">
        <w:rPr>
          <w:rFonts w:cs="Times New Roman"/>
          <w:sz w:val="24"/>
          <w:szCs w:val="24"/>
        </w:rPr>
        <w:t xml:space="preserve"> Н.). Один выпускник сдавал в резервные сроки в связи с болезнью во время основных сроков ЕГЭ (</w:t>
      </w:r>
      <w:proofErr w:type="spellStart"/>
      <w:r w:rsidRPr="001A1DBF">
        <w:rPr>
          <w:rFonts w:cs="Times New Roman"/>
          <w:sz w:val="24"/>
          <w:szCs w:val="24"/>
        </w:rPr>
        <w:t>Бикчантаев</w:t>
      </w:r>
      <w:proofErr w:type="spellEnd"/>
      <w:r w:rsidRPr="001A1DBF">
        <w:rPr>
          <w:rFonts w:cs="Times New Roman"/>
          <w:sz w:val="24"/>
          <w:szCs w:val="24"/>
        </w:rPr>
        <w:t xml:space="preserve"> Б.). Данные в справке указаны без учета результатов </w:t>
      </w:r>
      <w:proofErr w:type="spellStart"/>
      <w:r w:rsidRPr="001A1DBF">
        <w:rPr>
          <w:rFonts w:cs="Times New Roman"/>
          <w:sz w:val="24"/>
          <w:szCs w:val="24"/>
        </w:rPr>
        <w:t>Бикчантаева</w:t>
      </w:r>
      <w:proofErr w:type="spellEnd"/>
      <w:r w:rsidRPr="001A1DBF">
        <w:rPr>
          <w:rFonts w:cs="Times New Roman"/>
          <w:sz w:val="24"/>
          <w:szCs w:val="24"/>
        </w:rPr>
        <w:t xml:space="preserve"> Б.</w:t>
      </w: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Таблица выбора предметов на ГИА</w:t>
      </w:r>
    </w:p>
    <w:p w:rsidR="00D26F78" w:rsidRPr="001A1DBF" w:rsidRDefault="00D26F78" w:rsidP="001A1DBF">
      <w:pPr>
        <w:tabs>
          <w:tab w:val="left" w:pos="1560"/>
        </w:tabs>
        <w:spacing w:line="240" w:lineRule="auto"/>
        <w:ind w:firstLine="284"/>
        <w:contextualSpacing/>
        <w:rPr>
          <w:rFonts w:cs="Times New Roman"/>
          <w:sz w:val="24"/>
          <w:szCs w:val="24"/>
        </w:rPr>
      </w:pPr>
    </w:p>
    <w:tbl>
      <w:tblPr>
        <w:tblStyle w:val="af6"/>
        <w:tblpPr w:leftFromText="180" w:rightFromText="180" w:vertAnchor="text" w:horzAnchor="margin" w:tblpY="28"/>
        <w:tblOverlap w:val="never"/>
        <w:tblW w:w="0" w:type="auto"/>
        <w:tblLook w:val="04A0"/>
      </w:tblPr>
      <w:tblGrid>
        <w:gridCol w:w="1473"/>
        <w:gridCol w:w="1221"/>
        <w:gridCol w:w="843"/>
        <w:gridCol w:w="1116"/>
        <w:gridCol w:w="995"/>
        <w:gridCol w:w="1053"/>
        <w:gridCol w:w="997"/>
        <w:gridCol w:w="714"/>
        <w:gridCol w:w="655"/>
        <w:gridCol w:w="788"/>
      </w:tblGrid>
      <w:tr w:rsidR="00D26F78" w:rsidRPr="001A1DBF" w:rsidTr="00B02D83">
        <w:tc>
          <w:tcPr>
            <w:tcW w:w="0" w:type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Мате</w:t>
            </w:r>
            <w:proofErr w:type="gramStart"/>
            <w:r w:rsidRPr="001A1DBF">
              <w:rPr>
                <w:rFonts w:cs="Times New Roman"/>
                <w:b/>
                <w:sz w:val="24"/>
                <w:szCs w:val="24"/>
              </w:rPr>
              <w:t>м(</w:t>
            </w:r>
            <w:proofErr w:type="gramEnd"/>
            <w:r w:rsidRPr="001A1DBF">
              <w:rPr>
                <w:rFonts w:cs="Times New Roman"/>
                <w:b/>
                <w:sz w:val="24"/>
                <w:szCs w:val="24"/>
              </w:rPr>
              <w:t>П)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Литер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b/>
                <w:sz w:val="24"/>
                <w:szCs w:val="24"/>
              </w:rPr>
              <w:t>Информ</w:t>
            </w:r>
            <w:proofErr w:type="spellEnd"/>
            <w:r w:rsidRPr="001A1DBF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b/>
                <w:sz w:val="24"/>
                <w:szCs w:val="24"/>
              </w:rPr>
              <w:t>Общест</w:t>
            </w:r>
            <w:proofErr w:type="spellEnd"/>
            <w:r w:rsidRPr="001A1DBF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Биолог.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Хим.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Ист.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Англ.</w:t>
            </w:r>
          </w:p>
        </w:tc>
      </w:tr>
      <w:tr w:rsidR="00D26F78" w:rsidRPr="001A1DBF" w:rsidTr="00B02D83">
        <w:tc>
          <w:tcPr>
            <w:tcW w:w="0" w:type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Всего сдают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D26F78" w:rsidRPr="001A1DBF" w:rsidTr="00B02D83">
        <w:tc>
          <w:tcPr>
            <w:tcW w:w="0" w:type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Доля от общего кол-ва выпускников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81%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44%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29%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15%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4%</w:t>
            </w:r>
          </w:p>
        </w:tc>
        <w:tc>
          <w:tcPr>
            <w:tcW w:w="23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8%</w:t>
            </w:r>
          </w:p>
        </w:tc>
      </w:tr>
    </w:tbl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Результаты ГИА по предметам </w:t>
      </w:r>
    </w:p>
    <w:p w:rsidR="00D26F78" w:rsidRPr="001A1DBF" w:rsidRDefault="00D26F78" w:rsidP="001A1DBF">
      <w:pPr>
        <w:tabs>
          <w:tab w:val="left" w:pos="2760"/>
          <w:tab w:val="left" w:pos="6090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Математика (П) </w:t>
      </w:r>
    </w:p>
    <w:tbl>
      <w:tblPr>
        <w:tblStyle w:val="af6"/>
        <w:tblpPr w:leftFromText="180" w:rightFromText="180" w:vertAnchor="text" w:horzAnchor="margin" w:tblpY="41"/>
        <w:tblOverlap w:val="never"/>
        <w:tblW w:w="9918" w:type="dxa"/>
        <w:tblLook w:val="04A0"/>
      </w:tblPr>
      <w:tblGrid>
        <w:gridCol w:w="1560"/>
        <w:gridCol w:w="1984"/>
        <w:gridCol w:w="1985"/>
        <w:gridCol w:w="2339"/>
        <w:gridCol w:w="2050"/>
      </w:tblGrid>
      <w:tr w:rsidR="00D26F78" w:rsidRPr="001A1DBF" w:rsidTr="00B02D83">
        <w:trPr>
          <w:trHeight w:val="447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55,4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Камалова Р.В.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57,38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Блохина Г.И.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56,50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26F78" w:rsidRPr="001A1DBF" w:rsidRDefault="00D26F78" w:rsidP="001A1DBF">
      <w:pPr>
        <w:tabs>
          <w:tab w:val="left" w:pos="-120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-120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Русский язык</w:t>
      </w:r>
    </w:p>
    <w:tbl>
      <w:tblPr>
        <w:tblStyle w:val="af6"/>
        <w:tblpPr w:leftFromText="180" w:rightFromText="180" w:vertAnchor="text" w:horzAnchor="margin" w:tblpY="41"/>
        <w:tblOverlap w:val="never"/>
        <w:tblW w:w="9918" w:type="dxa"/>
        <w:tblLook w:val="04A0"/>
      </w:tblPr>
      <w:tblGrid>
        <w:gridCol w:w="1560"/>
        <w:gridCol w:w="1984"/>
        <w:gridCol w:w="1985"/>
        <w:gridCol w:w="2339"/>
        <w:gridCol w:w="2050"/>
      </w:tblGrid>
      <w:tr w:rsidR="00D26F78" w:rsidRPr="001A1DBF" w:rsidTr="00B02D83">
        <w:trPr>
          <w:trHeight w:val="447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70,7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Д.Ш.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74,88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73,02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26F78" w:rsidRPr="001A1DBF" w:rsidRDefault="00D26F78" w:rsidP="001A1DBF">
      <w:pPr>
        <w:tabs>
          <w:tab w:val="left" w:pos="-120"/>
          <w:tab w:val="left" w:pos="3735"/>
          <w:tab w:val="center" w:pos="4464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-120"/>
          <w:tab w:val="left" w:pos="3735"/>
          <w:tab w:val="center" w:pos="4464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Физика</w:t>
      </w:r>
    </w:p>
    <w:tbl>
      <w:tblPr>
        <w:tblStyle w:val="af6"/>
        <w:tblpPr w:leftFromText="180" w:rightFromText="180" w:vertAnchor="text" w:horzAnchor="margin" w:tblpY="41"/>
        <w:tblOverlap w:val="never"/>
        <w:tblW w:w="9918" w:type="dxa"/>
        <w:tblLook w:val="04A0"/>
      </w:tblPr>
      <w:tblGrid>
        <w:gridCol w:w="1560"/>
        <w:gridCol w:w="1984"/>
        <w:gridCol w:w="1985"/>
        <w:gridCol w:w="2339"/>
        <w:gridCol w:w="2050"/>
      </w:tblGrid>
      <w:tr w:rsidR="00D26F78" w:rsidRPr="001A1DBF" w:rsidTr="00B02D83">
        <w:trPr>
          <w:trHeight w:val="447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61,25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Захаров И.В.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62,01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Захаров И.В.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62,05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26F78" w:rsidRPr="001A1DBF" w:rsidRDefault="00D26F78" w:rsidP="001A1DBF">
      <w:pPr>
        <w:tabs>
          <w:tab w:val="left" w:pos="330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330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Информатика</w:t>
      </w:r>
    </w:p>
    <w:tbl>
      <w:tblPr>
        <w:tblStyle w:val="af6"/>
        <w:tblpPr w:leftFromText="180" w:rightFromText="180" w:vertAnchor="text" w:horzAnchor="margin" w:tblpXSpec="center" w:tblpY="88"/>
        <w:tblW w:w="10064" w:type="dxa"/>
        <w:tblLook w:val="04A0"/>
      </w:tblPr>
      <w:tblGrid>
        <w:gridCol w:w="1555"/>
        <w:gridCol w:w="2126"/>
        <w:gridCol w:w="1984"/>
        <w:gridCol w:w="2410"/>
        <w:gridCol w:w="1989"/>
      </w:tblGrid>
      <w:tr w:rsidR="00D26F78" w:rsidRPr="001A1DBF" w:rsidTr="00B02D83">
        <w:tc>
          <w:tcPr>
            <w:tcW w:w="155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212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41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198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c>
          <w:tcPr>
            <w:tcW w:w="155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48,67</w:t>
            </w:r>
          </w:p>
        </w:tc>
        <w:tc>
          <w:tcPr>
            <w:tcW w:w="198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Салихова Л.З.</w:t>
            </w:r>
          </w:p>
        </w:tc>
      </w:tr>
    </w:tbl>
    <w:p w:rsidR="00D26F78" w:rsidRPr="001A1DBF" w:rsidRDefault="00D26F78" w:rsidP="001A1DBF">
      <w:pPr>
        <w:tabs>
          <w:tab w:val="left" w:pos="3075"/>
          <w:tab w:val="left" w:pos="363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3075"/>
          <w:tab w:val="left" w:pos="363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3075"/>
          <w:tab w:val="left" w:pos="363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Биология</w:t>
      </w:r>
    </w:p>
    <w:tbl>
      <w:tblPr>
        <w:tblStyle w:val="af6"/>
        <w:tblpPr w:leftFromText="180" w:rightFromText="180" w:vertAnchor="text" w:horzAnchor="margin" w:tblpY="41"/>
        <w:tblOverlap w:val="never"/>
        <w:tblW w:w="9918" w:type="dxa"/>
        <w:tblLook w:val="04A0"/>
      </w:tblPr>
      <w:tblGrid>
        <w:gridCol w:w="1560"/>
        <w:gridCol w:w="1984"/>
        <w:gridCol w:w="1985"/>
        <w:gridCol w:w="2339"/>
        <w:gridCol w:w="2050"/>
      </w:tblGrid>
      <w:tr w:rsidR="00D26F78" w:rsidRPr="001A1DBF" w:rsidTr="00B02D83">
        <w:trPr>
          <w:trHeight w:val="447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Камалова Т.А.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62,75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Камалова Т.А.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26F78" w:rsidRPr="001A1DBF" w:rsidRDefault="00D26F78" w:rsidP="001A1DBF">
      <w:pPr>
        <w:tabs>
          <w:tab w:val="left" w:pos="3345"/>
          <w:tab w:val="left" w:pos="4005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sz w:val="24"/>
          <w:szCs w:val="24"/>
        </w:rPr>
      </w:pPr>
    </w:p>
    <w:p w:rsidR="00D26F78" w:rsidRPr="001A1DBF" w:rsidRDefault="00D26F78" w:rsidP="001A1DBF">
      <w:pPr>
        <w:tabs>
          <w:tab w:val="left" w:pos="3345"/>
          <w:tab w:val="left" w:pos="3885"/>
          <w:tab w:val="left" w:pos="4005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Химия</w:t>
      </w:r>
    </w:p>
    <w:tbl>
      <w:tblPr>
        <w:tblStyle w:val="af6"/>
        <w:tblpPr w:leftFromText="180" w:rightFromText="180" w:vertAnchor="text" w:horzAnchor="margin" w:tblpY="41"/>
        <w:tblOverlap w:val="never"/>
        <w:tblW w:w="9918" w:type="dxa"/>
        <w:tblLook w:val="04A0"/>
      </w:tblPr>
      <w:tblGrid>
        <w:gridCol w:w="1560"/>
        <w:gridCol w:w="1984"/>
        <w:gridCol w:w="1985"/>
        <w:gridCol w:w="2339"/>
        <w:gridCol w:w="2050"/>
      </w:tblGrid>
      <w:tr w:rsidR="00D26F78" w:rsidRPr="001A1DBF" w:rsidTr="00B02D83">
        <w:trPr>
          <w:trHeight w:val="447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56,5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Лаврентьева Н.Н.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Лаврентьева Н.Н.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60,4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26F78" w:rsidRPr="001A1DBF" w:rsidRDefault="00D26F78" w:rsidP="001A1DBF">
      <w:pPr>
        <w:tabs>
          <w:tab w:val="left" w:pos="-120"/>
          <w:tab w:val="left" w:pos="3735"/>
          <w:tab w:val="center" w:pos="4464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351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Обществознание</w:t>
      </w:r>
    </w:p>
    <w:tbl>
      <w:tblPr>
        <w:tblStyle w:val="af6"/>
        <w:tblpPr w:leftFromText="180" w:rightFromText="180" w:vertAnchor="text" w:horzAnchor="margin" w:tblpY="41"/>
        <w:tblOverlap w:val="never"/>
        <w:tblW w:w="9918" w:type="dxa"/>
        <w:tblLook w:val="04A0"/>
      </w:tblPr>
      <w:tblGrid>
        <w:gridCol w:w="1560"/>
        <w:gridCol w:w="1984"/>
        <w:gridCol w:w="1985"/>
        <w:gridCol w:w="2339"/>
        <w:gridCol w:w="2050"/>
      </w:tblGrid>
      <w:tr w:rsidR="00D26F78" w:rsidRPr="001A1DBF" w:rsidTr="00B02D83">
        <w:trPr>
          <w:trHeight w:val="447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65,6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Краюшкина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Л.В.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60,78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Мустафина А.Ф.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62,50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26F78" w:rsidRPr="001A1DBF" w:rsidRDefault="00D26F78" w:rsidP="001A1DBF">
      <w:pPr>
        <w:tabs>
          <w:tab w:val="left" w:pos="351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351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История</w:t>
      </w:r>
    </w:p>
    <w:tbl>
      <w:tblPr>
        <w:tblStyle w:val="af6"/>
        <w:tblpPr w:leftFromText="180" w:rightFromText="180" w:vertAnchor="text" w:horzAnchor="margin" w:tblpX="-15" w:tblpY="4"/>
        <w:tblW w:w="9918" w:type="dxa"/>
        <w:tblLook w:val="04A0"/>
      </w:tblPr>
      <w:tblGrid>
        <w:gridCol w:w="1555"/>
        <w:gridCol w:w="1984"/>
        <w:gridCol w:w="1985"/>
        <w:gridCol w:w="2409"/>
        <w:gridCol w:w="1985"/>
      </w:tblGrid>
      <w:tr w:rsidR="00D26F78" w:rsidRPr="001A1DBF" w:rsidTr="00B02D83">
        <w:trPr>
          <w:trHeight w:val="255"/>
        </w:trPr>
        <w:tc>
          <w:tcPr>
            <w:tcW w:w="155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  (%)</w:t>
            </w:r>
            <w:proofErr w:type="gramEnd"/>
          </w:p>
        </w:tc>
        <w:tc>
          <w:tcPr>
            <w:tcW w:w="240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255"/>
        </w:trPr>
        <w:tc>
          <w:tcPr>
            <w:tcW w:w="155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Мустафина А.Ф.</w:t>
            </w:r>
          </w:p>
        </w:tc>
      </w:tr>
    </w:tbl>
    <w:p w:rsidR="00D26F78" w:rsidRPr="001A1DBF" w:rsidRDefault="00D26F78" w:rsidP="001A1DBF">
      <w:pPr>
        <w:tabs>
          <w:tab w:val="left" w:pos="330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330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Литература</w:t>
      </w:r>
    </w:p>
    <w:tbl>
      <w:tblPr>
        <w:tblStyle w:val="af6"/>
        <w:tblpPr w:leftFromText="180" w:rightFromText="180" w:vertAnchor="text" w:horzAnchor="margin" w:tblpX="-15" w:tblpY="4"/>
        <w:tblW w:w="9918" w:type="dxa"/>
        <w:tblLook w:val="04A0"/>
      </w:tblPr>
      <w:tblGrid>
        <w:gridCol w:w="1555"/>
        <w:gridCol w:w="1984"/>
        <w:gridCol w:w="1985"/>
        <w:gridCol w:w="2409"/>
        <w:gridCol w:w="1985"/>
      </w:tblGrid>
      <w:tr w:rsidR="00D26F78" w:rsidRPr="001A1DBF" w:rsidTr="00B02D83">
        <w:trPr>
          <w:trHeight w:val="255"/>
        </w:trPr>
        <w:tc>
          <w:tcPr>
            <w:tcW w:w="155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  (%)</w:t>
            </w:r>
            <w:proofErr w:type="gramEnd"/>
          </w:p>
        </w:tc>
        <w:tc>
          <w:tcPr>
            <w:tcW w:w="240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255"/>
        </w:trPr>
        <w:tc>
          <w:tcPr>
            <w:tcW w:w="155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Д.Ш.</w:t>
            </w:r>
          </w:p>
        </w:tc>
      </w:tr>
    </w:tbl>
    <w:p w:rsidR="00D26F78" w:rsidRPr="001A1DBF" w:rsidRDefault="00D26F78" w:rsidP="001A1DBF">
      <w:pPr>
        <w:tabs>
          <w:tab w:val="left" w:pos="3345"/>
          <w:tab w:val="left" w:pos="3885"/>
          <w:tab w:val="left" w:pos="4005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Английский язык </w:t>
      </w:r>
    </w:p>
    <w:tbl>
      <w:tblPr>
        <w:tblStyle w:val="af6"/>
        <w:tblpPr w:leftFromText="180" w:rightFromText="180" w:vertAnchor="text" w:horzAnchor="margin" w:tblpY="41"/>
        <w:tblOverlap w:val="never"/>
        <w:tblW w:w="9918" w:type="dxa"/>
        <w:tblLook w:val="04A0"/>
      </w:tblPr>
      <w:tblGrid>
        <w:gridCol w:w="1560"/>
        <w:gridCol w:w="1984"/>
        <w:gridCol w:w="1985"/>
        <w:gridCol w:w="2339"/>
        <w:gridCol w:w="2050"/>
      </w:tblGrid>
      <w:tr w:rsidR="00D26F78" w:rsidRPr="001A1DBF" w:rsidTr="00B02D83">
        <w:trPr>
          <w:trHeight w:val="447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Кл.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Усп</w:t>
            </w:r>
            <w:proofErr w:type="spellEnd"/>
            <w:proofErr w:type="gramStart"/>
            <w:r w:rsidRPr="001A1DBF">
              <w:rPr>
                <w:rFonts w:cs="Times New Roman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Ср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rPr>
          <w:trHeight w:val="196"/>
        </w:trPr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8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3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87,5</w:t>
            </w:r>
          </w:p>
        </w:tc>
        <w:tc>
          <w:tcPr>
            <w:tcW w:w="20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Тарасова Е.В.</w:t>
            </w:r>
          </w:p>
        </w:tc>
      </w:tr>
    </w:tbl>
    <w:p w:rsidR="00D26F78" w:rsidRPr="001A1DBF" w:rsidRDefault="00D26F78" w:rsidP="001A1DBF">
      <w:pPr>
        <w:tabs>
          <w:tab w:val="left" w:pos="3075"/>
          <w:tab w:val="left" w:pos="3630"/>
          <w:tab w:val="center" w:pos="5032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Трое выпускников 11А класса не прошли порог по предметам по выбору: по информатике (</w:t>
      </w:r>
      <w:proofErr w:type="spellStart"/>
      <w:r w:rsidRPr="001A1DBF">
        <w:rPr>
          <w:rFonts w:cs="Times New Roman"/>
          <w:sz w:val="24"/>
          <w:szCs w:val="24"/>
        </w:rPr>
        <w:t>Маргарян</w:t>
      </w:r>
      <w:proofErr w:type="spellEnd"/>
      <w:r w:rsidRPr="001A1DBF">
        <w:rPr>
          <w:rFonts w:cs="Times New Roman"/>
          <w:sz w:val="24"/>
          <w:szCs w:val="24"/>
        </w:rPr>
        <w:t xml:space="preserve"> А.), по химии (Сергеев С.), по биологии (</w:t>
      </w:r>
      <w:proofErr w:type="spellStart"/>
      <w:r w:rsidRPr="001A1DBF">
        <w:rPr>
          <w:rFonts w:cs="Times New Roman"/>
          <w:sz w:val="24"/>
          <w:szCs w:val="24"/>
        </w:rPr>
        <w:t>Обоймов</w:t>
      </w:r>
      <w:proofErr w:type="spellEnd"/>
      <w:r w:rsidRPr="001A1DBF">
        <w:rPr>
          <w:rFonts w:cs="Times New Roman"/>
          <w:sz w:val="24"/>
          <w:szCs w:val="24"/>
        </w:rPr>
        <w:t xml:space="preserve"> М.), чем снизили общую результативность.</w:t>
      </w: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Сравнительный анализ результатов ЕГЭ</w:t>
      </w: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b/>
          <w:i/>
          <w:sz w:val="24"/>
          <w:szCs w:val="24"/>
        </w:rPr>
      </w:pPr>
    </w:p>
    <w:tbl>
      <w:tblPr>
        <w:tblW w:w="53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7"/>
        <w:gridCol w:w="847"/>
        <w:gridCol w:w="945"/>
        <w:gridCol w:w="933"/>
        <w:gridCol w:w="935"/>
        <w:gridCol w:w="935"/>
        <w:gridCol w:w="945"/>
        <w:gridCol w:w="947"/>
        <w:gridCol w:w="1408"/>
        <w:gridCol w:w="1406"/>
      </w:tblGrid>
      <w:tr w:rsidR="00D26F78" w:rsidRPr="001A1DBF" w:rsidTr="00B02D83"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widowControl w:val="0"/>
              <w:tabs>
                <w:tab w:val="left" w:pos="354"/>
              </w:tabs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D26F78" w:rsidRPr="001A1DBF" w:rsidRDefault="00D26F78" w:rsidP="001A1DBF">
            <w:pPr>
              <w:widowControl w:val="0"/>
              <w:tabs>
                <w:tab w:val="left" w:pos="354"/>
              </w:tabs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ков ЕГЭ</w:t>
            </w:r>
          </w:p>
        </w:tc>
        <w:tc>
          <w:tcPr>
            <w:tcW w:w="22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Средний балл по лицею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6F78" w:rsidRPr="001A1DBF" w:rsidRDefault="00D26F78" w:rsidP="001A1DB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Самый высокий балл по лицею </w:t>
            </w:r>
          </w:p>
          <w:p w:rsidR="00D26F78" w:rsidRPr="001A1DBF" w:rsidRDefault="00D26F78" w:rsidP="001A1DB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ФИ</w:t>
            </w:r>
          </w:p>
          <w:p w:rsidR="00D26F78" w:rsidRPr="001A1DBF" w:rsidRDefault="00D26F78" w:rsidP="001A1DB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Учащегося 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ФИО учителя, подготовившего учащегося</w:t>
            </w:r>
          </w:p>
        </w:tc>
      </w:tr>
      <w:tr w:rsidR="00D26F78" w:rsidRPr="001A1DBF" w:rsidTr="00B02D83"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277"/>
              </w:tabs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277"/>
              </w:tabs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277"/>
              </w:tabs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 77,68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 (+6,4)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 71,55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(-6,13)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  76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(+4,45)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75,45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(-0,55)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73,02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(-2,43)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98 (+4)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Таймуллина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Д.Ш.</w:t>
            </w:r>
          </w:p>
        </w:tc>
      </w:tr>
      <w:tr w:rsidR="00D26F78" w:rsidRPr="001A1DBF" w:rsidTr="00B02D83">
        <w:trPr>
          <w:trHeight w:val="339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53,6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(+2,45)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 55,3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(+1,7)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64,13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(+8,83)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61,00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(-3,13)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56,50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(-4,5)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96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(+12)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Барышов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Блохина Г.И.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1A1DBF">
              <w:rPr>
                <w:rFonts w:cs="Times New Roman"/>
                <w:sz w:val="24"/>
                <w:szCs w:val="24"/>
              </w:rPr>
              <w:t>Общество-знание</w:t>
            </w:r>
            <w:proofErr w:type="spellEnd"/>
            <w:proofErr w:type="gramEnd"/>
            <w:r w:rsidRPr="001A1DB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63,33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(-2,97)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56,22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(-7,1)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58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(+1,78)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58,86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(+0,86)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A1DBF">
              <w:rPr>
                <w:rFonts w:cs="Times New Roman"/>
                <w:b/>
                <w:bCs/>
                <w:sz w:val="24"/>
                <w:szCs w:val="24"/>
              </w:rPr>
              <w:t>62,50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bCs/>
                <w:sz w:val="24"/>
                <w:szCs w:val="24"/>
              </w:rPr>
              <w:t>(+3,64)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90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(+13)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Мустафина А.Ф.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  70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(-7,25)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50,8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(-19,2)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55,25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(+4,45)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64,00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71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Яруллин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Мустафина А.Ф.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43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(-10,2)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56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(+13)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A1DBF">
              <w:rPr>
                <w:rFonts w:cs="Times New Roman"/>
                <w:b/>
                <w:bCs/>
                <w:sz w:val="24"/>
                <w:szCs w:val="24"/>
              </w:rPr>
              <w:t>77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Ключникова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Д.Ш.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52,71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(+0,04)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57, 88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(+5,17)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A1DBF">
              <w:rPr>
                <w:rFonts w:cs="Times New Roman"/>
                <w:bCs/>
                <w:sz w:val="24"/>
                <w:szCs w:val="24"/>
              </w:rPr>
              <w:t>61,22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Cs/>
                <w:sz w:val="24"/>
                <w:szCs w:val="24"/>
              </w:rPr>
            </w:pPr>
            <w:r w:rsidRPr="001A1DBF">
              <w:rPr>
                <w:rFonts w:cs="Times New Roman"/>
                <w:bCs/>
                <w:sz w:val="24"/>
                <w:szCs w:val="24"/>
              </w:rPr>
              <w:t>(+3,34)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59,80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(-1,42)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62,05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(+2,25)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87 (+15)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Дмитриева Екатерина;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Барышов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Захаров И.В.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63,75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(+3,55)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53,5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(-10,2)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60,8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(+7,3)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52,75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(-8,05)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60,40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(+7,65)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87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(+26,6)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Насыров Тимур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Лаврентьева Н.Н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54,63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(-1,93)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54,09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(-0,5)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54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(=)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53,67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(-0,33)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A1DBF">
              <w:rPr>
                <w:rFonts w:cs="Times New Roman"/>
                <w:b/>
                <w:bCs/>
                <w:sz w:val="24"/>
                <w:szCs w:val="24"/>
              </w:rPr>
              <w:t>56,00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(+2,33)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89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(+23)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Насыров Тимур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Камалова Т.А.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1A1DBF">
              <w:rPr>
                <w:rFonts w:cs="Times New Roman"/>
                <w:sz w:val="24"/>
                <w:szCs w:val="24"/>
              </w:rPr>
              <w:t>Информати-ка</w:t>
            </w:r>
            <w:proofErr w:type="spellEnd"/>
            <w:proofErr w:type="gramEnd"/>
            <w:r w:rsidRPr="001A1DBF">
              <w:rPr>
                <w:rFonts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73,5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 (+15)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(-3,5)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91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(+21)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62,20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(-28,8)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A1DBF">
              <w:rPr>
                <w:rFonts w:cs="Times New Roman"/>
                <w:b/>
                <w:bCs/>
                <w:sz w:val="24"/>
                <w:szCs w:val="24"/>
              </w:rPr>
              <w:t>48,67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(-13,53)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68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(-7)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Агапов Игорь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Салихова Л.З.</w:t>
            </w:r>
          </w:p>
        </w:tc>
      </w:tr>
      <w:tr w:rsidR="00D26F78" w:rsidRPr="001A1DBF" w:rsidTr="00B02D8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tabs>
                <w:tab w:val="left" w:pos="354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(+23,5)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78,67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(-6,33)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1A1DBF">
              <w:rPr>
                <w:rFonts w:cs="Times New Roman"/>
                <w:bCs/>
                <w:sz w:val="24"/>
                <w:szCs w:val="24"/>
              </w:rPr>
              <w:t>85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87,5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(+2,5)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A1DBF">
              <w:rPr>
                <w:rFonts w:cs="Times New Roman"/>
                <w:b/>
                <w:sz w:val="24"/>
                <w:szCs w:val="24"/>
              </w:rPr>
              <w:t>95 (+7,5)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Гизятова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Тарасова Е.В.</w:t>
            </w:r>
          </w:p>
        </w:tc>
      </w:tr>
    </w:tbl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В 2020 году средний бал ЕГЭ по лицею снизился по трем предметам: русскому языку (на 2,43), математике (на 4,5) и информатике (на 13,53), но вместе с тем повысился такой показатель как самый высокий балл по лицею, что свидетельствует о повышении качества подготовки выпускников к ЕГЭ. По русскому языку максимальный балл по лицею составил 98 баллов, по математике - 96, по английскому языку – 95, по обществознанию – 90 баллов, по биологии -89, по химии – 87 баллов. Увеличилось количество выпускников набравших 80 и более баллов как по обязательным предметам, так и предметам по выбору, в этом году их 11 человек (по 26 экзаменам)- это 24%, 16 выпускников (34,8%) имеют средний бал по всем сдаваемым предметам от 60 до 80. 16 выпускников (34,8%) по результатам любых трех ЕГЭ набрали от 210 и более баллов</w:t>
      </w:r>
      <w:proofErr w:type="gramStart"/>
      <w:r w:rsidRPr="001A1DBF">
        <w:rPr>
          <w:rFonts w:cs="Times New Roman"/>
          <w:sz w:val="24"/>
          <w:szCs w:val="24"/>
        </w:rPr>
        <w:t xml:space="preserve"> О</w:t>
      </w:r>
      <w:proofErr w:type="gramEnd"/>
      <w:r w:rsidRPr="001A1DBF">
        <w:rPr>
          <w:rFonts w:cs="Times New Roman"/>
          <w:sz w:val="24"/>
          <w:szCs w:val="24"/>
        </w:rPr>
        <w:t xml:space="preserve">собо хочется отметить, что все выпускники, сдававшие экзамен по английскому языку, получили выше 80 баллов. Сравнительный анализ результатов ЕГЭ с 2016 года показывает, что улучшение качества сдачи ЕГЭ по предметам по выбору несет не случайный характер, а результат ежегодно усовершенствованной системы подготовки наших выпускников к государственной итоговой аттестации. </w:t>
      </w: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Рейтинг самых высоких баллов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5"/>
        <w:gridCol w:w="986"/>
        <w:gridCol w:w="2241"/>
        <w:gridCol w:w="2593"/>
        <w:gridCol w:w="816"/>
        <w:gridCol w:w="1907"/>
      </w:tblGrid>
      <w:tr w:rsidR="00D26F78" w:rsidRPr="001A1DBF" w:rsidTr="00B02D83">
        <w:tc>
          <w:tcPr>
            <w:tcW w:w="127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Кол-во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1A1DBF">
              <w:rPr>
                <w:rFonts w:cs="Times New Roman"/>
                <w:sz w:val="24"/>
                <w:szCs w:val="24"/>
              </w:rPr>
              <w:t>б</w:t>
            </w:r>
            <w:proofErr w:type="gramEnd"/>
            <w:r w:rsidRPr="001A1DBF">
              <w:rPr>
                <w:rFonts w:cs="Times New Roman"/>
                <w:sz w:val="24"/>
                <w:szCs w:val="24"/>
              </w:rPr>
              <w:t>аллов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D26F78" w:rsidRPr="001A1DBF" w:rsidTr="00B02D83">
        <w:tc>
          <w:tcPr>
            <w:tcW w:w="1278" w:type="dxa"/>
            <w:vMerge w:val="restart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Более 90 баллов</w:t>
            </w: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Барышов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Блохина Г.И.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Дмитриева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Камалова Р.В.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Таймуллина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Д.Ш.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Яруллин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Гизятова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Дмитриева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Мустафина А.Ф.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Гизятова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Тарасова Е.В.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Шулаева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4572F3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Гафарова Т.Ф.</w:t>
            </w:r>
          </w:p>
        </w:tc>
      </w:tr>
      <w:tr w:rsidR="00D26F78" w:rsidRPr="001A1DBF" w:rsidTr="00B02D83">
        <w:tc>
          <w:tcPr>
            <w:tcW w:w="1278" w:type="dxa"/>
            <w:vMerge w:val="restart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Более 80 баллов</w:t>
            </w: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Шубина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Камалова Р.В.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Насыров Тимур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Шубина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Д.Ш.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Яхин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Д.Ш.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Гадуцевич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Выборнов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Шулаева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Корбанова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Дмитриева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Захаров И.В.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Барышов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Захаров И.В.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Шубина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Захаров И.В.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Насыров Тимур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Лаврентьева Н.Н.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Таймуллина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Лаврентьева Н.Н.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Насыров Тимур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Камалова Т.А.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Звягинцев Тимур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Краюшкина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Л.В.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1A1DBF">
              <w:rPr>
                <w:rFonts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Тарасова Е.В.</w:t>
            </w:r>
          </w:p>
        </w:tc>
      </w:tr>
      <w:tr w:rsidR="00D26F78" w:rsidRPr="001A1DBF" w:rsidTr="00B02D83">
        <w:tc>
          <w:tcPr>
            <w:tcW w:w="1278" w:type="dxa"/>
            <w:vMerge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1A1DBF">
              <w:rPr>
                <w:rFonts w:cs="Times New Roman"/>
                <w:sz w:val="24"/>
                <w:szCs w:val="24"/>
              </w:rPr>
              <w:t>Гадуцевич</w:t>
            </w:r>
            <w:proofErr w:type="spellEnd"/>
            <w:r w:rsidRPr="001A1DBF">
              <w:rPr>
                <w:rFonts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66" w:type="dxa"/>
            <w:shd w:val="clear" w:color="auto" w:fill="auto"/>
          </w:tcPr>
          <w:p w:rsidR="00D26F78" w:rsidRPr="001A1DBF" w:rsidRDefault="00D26F78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D26F78" w:rsidRPr="001A1DBF" w:rsidRDefault="004572F3" w:rsidP="001A1DBF">
            <w:pPr>
              <w:tabs>
                <w:tab w:val="left" w:pos="7797"/>
              </w:tabs>
              <w:spacing w:line="240" w:lineRule="auto"/>
              <w:ind w:firstLine="284"/>
              <w:contextualSpacing/>
              <w:rPr>
                <w:rFonts w:cs="Times New Roman"/>
                <w:sz w:val="24"/>
                <w:szCs w:val="24"/>
              </w:rPr>
            </w:pPr>
            <w:r w:rsidRPr="001A1DBF">
              <w:rPr>
                <w:rFonts w:cs="Times New Roman"/>
                <w:sz w:val="24"/>
                <w:szCs w:val="24"/>
              </w:rPr>
              <w:t>Гафарова Т.Ф.</w:t>
            </w:r>
          </w:p>
        </w:tc>
      </w:tr>
    </w:tbl>
    <w:p w:rsidR="00D26F78" w:rsidRPr="001A1DBF" w:rsidRDefault="00D26F78" w:rsidP="001A1DBF">
      <w:pPr>
        <w:tabs>
          <w:tab w:val="left" w:pos="7797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tabs>
          <w:tab w:val="left" w:pos="7797"/>
        </w:tabs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1A1DBF">
        <w:rPr>
          <w:rFonts w:eastAsia="Times New Roman" w:cs="Times New Roman"/>
          <w:b/>
          <w:sz w:val="24"/>
          <w:szCs w:val="24"/>
          <w:lang w:eastAsia="ru-RU"/>
        </w:rPr>
        <w:t>Информация об учениках 11-х классов,</w:t>
      </w: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1A1DBF">
        <w:rPr>
          <w:rFonts w:eastAsia="Times New Roman" w:cs="Times New Roman"/>
          <w:b/>
          <w:sz w:val="24"/>
          <w:szCs w:val="24"/>
          <w:lang w:eastAsia="ru-RU"/>
        </w:rPr>
        <w:t>которые набрали по результатам любых трех ЕГЭ от 210 и более баллов</w:t>
      </w: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6"/>
        <w:gridCol w:w="1929"/>
        <w:gridCol w:w="1070"/>
        <w:gridCol w:w="973"/>
        <w:gridCol w:w="1080"/>
        <w:gridCol w:w="982"/>
        <w:gridCol w:w="696"/>
        <w:gridCol w:w="850"/>
        <w:gridCol w:w="993"/>
        <w:gridCol w:w="1098"/>
      </w:tblGrid>
      <w:tr w:rsidR="00D26F78" w:rsidRPr="001A1DBF" w:rsidTr="00B02D83">
        <w:tc>
          <w:tcPr>
            <w:tcW w:w="466" w:type="dxa"/>
            <w:vMerge w:val="restart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9" w:type="dxa"/>
            <w:vMerge w:val="restart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Ф.И.О.ученика</w:t>
            </w:r>
            <w:proofErr w:type="spellEnd"/>
            <w:r w:rsidRPr="001A1D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11 класса</w:t>
            </w:r>
          </w:p>
        </w:tc>
        <w:tc>
          <w:tcPr>
            <w:tcW w:w="5651" w:type="dxa"/>
            <w:gridSpan w:val="6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Предметы ЕГЭ – кол-во баллов</w:t>
            </w: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D26F78" w:rsidRPr="001A1DBF" w:rsidTr="00B02D83">
        <w:tc>
          <w:tcPr>
            <w:tcW w:w="466" w:type="dxa"/>
            <w:vMerge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vMerge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язык.-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Матем.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Барышов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Константин Андреевич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255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Булатова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Назимовна</w:t>
            </w:r>
            <w:proofErr w:type="spellEnd"/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259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Выборнов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Даниил Романович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241 балл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Гадуцевич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Мария Алексеевна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238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Гизятова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240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Дмитриева Екатерина Владимировна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270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Звягинцев Тимур Андреевич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229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Коновалов</w:t>
            </w:r>
            <w:proofErr w:type="gram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Михаил Владимирович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225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Мингазизов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Иналь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210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Насыров Тимур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252 балла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Таймуллина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Екатерина Андреевна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252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балла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Богдан Борисович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210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Шубина Екатерина Антоновна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252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балла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Шулаева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Полина Максимовна</w:t>
            </w:r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252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балла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Яхин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218 баллов</w:t>
            </w:r>
          </w:p>
        </w:tc>
      </w:tr>
      <w:tr w:rsidR="00D26F78" w:rsidRPr="001A1DBF" w:rsidTr="00B02D83">
        <w:tc>
          <w:tcPr>
            <w:tcW w:w="46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Фанилевич</w:t>
            </w:r>
            <w:proofErr w:type="spellEnd"/>
          </w:p>
        </w:tc>
        <w:tc>
          <w:tcPr>
            <w:tcW w:w="107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7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82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98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1DBF">
              <w:rPr>
                <w:rFonts w:eastAsia="Times New Roman" w:cs="Times New Roman"/>
                <w:sz w:val="24"/>
                <w:szCs w:val="24"/>
                <w:lang w:eastAsia="ru-RU"/>
              </w:rPr>
              <w:t>239 баллов</w:t>
            </w:r>
          </w:p>
        </w:tc>
      </w:tr>
    </w:tbl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Сравнительная таблица медалистов в 11-х классах.</w:t>
      </w:r>
    </w:p>
    <w:p w:rsidR="00D26F78" w:rsidRPr="001A1DBF" w:rsidRDefault="00D26F78" w:rsidP="001A1DBF">
      <w:pPr>
        <w:spacing w:line="240" w:lineRule="auto"/>
        <w:ind w:firstLine="284"/>
        <w:contextualSpacing/>
        <w:jc w:val="center"/>
        <w:rPr>
          <w:rFonts w:cs="Times New Roman"/>
          <w:sz w:val="24"/>
          <w:szCs w:val="24"/>
        </w:rPr>
      </w:pP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9"/>
        <w:gridCol w:w="1559"/>
        <w:gridCol w:w="1560"/>
        <w:gridCol w:w="1701"/>
        <w:gridCol w:w="1559"/>
        <w:gridCol w:w="1134"/>
        <w:gridCol w:w="1276"/>
      </w:tblGrid>
      <w:tr w:rsidR="00D26F78" w:rsidRPr="001A1DBF" w:rsidTr="00B02D83">
        <w:tc>
          <w:tcPr>
            <w:tcW w:w="138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</w:rPr>
              <w:t>2014 г.</w:t>
            </w:r>
          </w:p>
        </w:tc>
        <w:tc>
          <w:tcPr>
            <w:tcW w:w="155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1701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155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1134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A1DBF">
              <w:rPr>
                <w:rFonts w:eastAsia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D26F78" w:rsidRPr="001A1DBF" w:rsidTr="00B02D83">
        <w:tc>
          <w:tcPr>
            <w:tcW w:w="1389" w:type="dxa"/>
          </w:tcPr>
          <w:p w:rsidR="00D26F78" w:rsidRPr="001A1DBF" w:rsidRDefault="00D26F78" w:rsidP="001A1DBF">
            <w:pPr>
              <w:tabs>
                <w:tab w:val="left" w:pos="360"/>
                <w:tab w:val="center" w:pos="1487"/>
              </w:tabs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2ч. - 7%</w:t>
            </w:r>
          </w:p>
          <w:p w:rsidR="00D26F78" w:rsidRPr="001A1DBF" w:rsidRDefault="00D26F78" w:rsidP="001A1DBF">
            <w:pPr>
              <w:tabs>
                <w:tab w:val="left" w:pos="360"/>
                <w:tab w:val="center" w:pos="1487"/>
              </w:tabs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РФ - 2</w:t>
            </w:r>
          </w:p>
        </w:tc>
        <w:tc>
          <w:tcPr>
            <w:tcW w:w="1559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7 ч. -  15%,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(+8%)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РФ – 7,РТ - 1</w:t>
            </w:r>
          </w:p>
        </w:tc>
        <w:tc>
          <w:tcPr>
            <w:tcW w:w="1560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4ч.- 12 %,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(-3%)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РФ - 4</w:t>
            </w:r>
          </w:p>
        </w:tc>
        <w:tc>
          <w:tcPr>
            <w:tcW w:w="1701" w:type="dxa"/>
          </w:tcPr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7ч. – 13,7%, (+1,7%)</w:t>
            </w:r>
          </w:p>
          <w:p w:rsidR="00D26F78" w:rsidRPr="001A1DBF" w:rsidRDefault="00D26F78" w:rsidP="001A1DBF">
            <w:pPr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РФ - 7</w:t>
            </w:r>
          </w:p>
        </w:tc>
        <w:tc>
          <w:tcPr>
            <w:tcW w:w="1559" w:type="dxa"/>
          </w:tcPr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 xml:space="preserve"> 3ч. – 10,7%,</w:t>
            </w:r>
          </w:p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(-3%)</w:t>
            </w:r>
          </w:p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РФ – 3,  РТ - 1</w:t>
            </w:r>
          </w:p>
        </w:tc>
        <w:tc>
          <w:tcPr>
            <w:tcW w:w="1134" w:type="dxa"/>
          </w:tcPr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6 – 20,6% (+9,9)</w:t>
            </w:r>
          </w:p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РФ -6</w:t>
            </w:r>
          </w:p>
        </w:tc>
        <w:tc>
          <w:tcPr>
            <w:tcW w:w="1276" w:type="dxa"/>
          </w:tcPr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7 ч. 14,6%</w:t>
            </w:r>
          </w:p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>( -6)</w:t>
            </w:r>
          </w:p>
          <w:p w:rsidR="00D26F78" w:rsidRPr="001A1DBF" w:rsidRDefault="00D26F78" w:rsidP="001A1DBF">
            <w:pPr>
              <w:tabs>
                <w:tab w:val="center" w:pos="1088"/>
              </w:tabs>
              <w:spacing w:line="240" w:lineRule="auto"/>
              <w:ind w:firstLine="28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1A1DBF">
              <w:rPr>
                <w:rFonts w:eastAsia="Times New Roman" w:cs="Times New Roman"/>
                <w:sz w:val="24"/>
                <w:szCs w:val="24"/>
              </w:rPr>
              <w:t xml:space="preserve">РФ – 7 </w:t>
            </w:r>
          </w:p>
        </w:tc>
      </w:tr>
    </w:tbl>
    <w:p w:rsidR="00D26F78" w:rsidRPr="001A1DBF" w:rsidRDefault="00D26F78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</w:rPr>
      </w:pP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Выводы и рекомендации:</w:t>
      </w: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- считать результаты ЕГЭ в текущем году, удовлетворительными. В сложившейся ситуации из-за пандемии </w:t>
      </w:r>
      <w:proofErr w:type="spellStart"/>
      <w:r w:rsidRPr="001A1DBF">
        <w:rPr>
          <w:rFonts w:cs="Times New Roman"/>
          <w:sz w:val="24"/>
          <w:szCs w:val="24"/>
        </w:rPr>
        <w:t>короновируса</w:t>
      </w:r>
      <w:proofErr w:type="spellEnd"/>
      <w:r w:rsidRPr="001A1DBF">
        <w:rPr>
          <w:rFonts w:cs="Times New Roman"/>
          <w:sz w:val="24"/>
          <w:szCs w:val="24"/>
        </w:rPr>
        <w:t xml:space="preserve"> и вынужденной самоизоляции в месяцы, когда идет наиболее активная и усиленная подготовка к ГИА, </w:t>
      </w:r>
      <w:proofErr w:type="gramStart"/>
      <w:r w:rsidRPr="001A1DBF">
        <w:rPr>
          <w:rFonts w:cs="Times New Roman"/>
          <w:sz w:val="24"/>
          <w:szCs w:val="24"/>
        </w:rPr>
        <w:t>контроль за</w:t>
      </w:r>
      <w:proofErr w:type="gramEnd"/>
      <w:r w:rsidRPr="001A1DBF">
        <w:rPr>
          <w:rFonts w:cs="Times New Roman"/>
          <w:sz w:val="24"/>
          <w:szCs w:val="24"/>
        </w:rPr>
        <w:t xml:space="preserve"> выполнением предлагаемых учителями заданий по подготовке к ЕГЭ снизился, вынужденно были изменены формы подготовки, они перешли полностью на дистанционный формат. Новые формы взаимодействия, которым пришлось обучаться и учителям и выпускникам в сжатые сроки снизили результаты ЕГЭ по обязательным предметам, где одному учителю нужно подготовить не 3-10 человек, а 25-30 человек одновременно. В то же время опыт дистанционного обучения показал возможности индивидуального обучения и подготовки, который несомненно необходимо использовать и в дальнейшем;</w:t>
      </w: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- на августовских заседаниях предметных методических объединений проанализировать работу по подготовке к ЕГЭ, выявить причинн</w:t>
      </w:r>
      <w:proofErr w:type="gramStart"/>
      <w:r w:rsidRPr="001A1DBF">
        <w:rPr>
          <w:rFonts w:cs="Times New Roman"/>
          <w:sz w:val="24"/>
          <w:szCs w:val="24"/>
        </w:rPr>
        <w:t>о-</w:t>
      </w:r>
      <w:proofErr w:type="gramEnd"/>
      <w:r w:rsidRPr="001A1DBF">
        <w:rPr>
          <w:rFonts w:cs="Times New Roman"/>
          <w:sz w:val="24"/>
          <w:szCs w:val="24"/>
        </w:rPr>
        <w:t xml:space="preserve"> следственные связи и разработать план на будущий учебный год;</w:t>
      </w: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- объявить благодарность за подготовку «</w:t>
      </w:r>
      <w:proofErr w:type="spellStart"/>
      <w:r w:rsidRPr="001A1DBF">
        <w:rPr>
          <w:rFonts w:cs="Times New Roman"/>
          <w:sz w:val="24"/>
          <w:szCs w:val="24"/>
        </w:rPr>
        <w:t>высокобальников</w:t>
      </w:r>
      <w:proofErr w:type="spellEnd"/>
      <w:r w:rsidRPr="001A1DBF">
        <w:rPr>
          <w:rFonts w:cs="Times New Roman"/>
          <w:sz w:val="24"/>
          <w:szCs w:val="24"/>
        </w:rPr>
        <w:t xml:space="preserve">» следующих учителей: Блохину Г.И., Камалову Р.В., </w:t>
      </w:r>
      <w:proofErr w:type="spellStart"/>
      <w:r w:rsidRPr="001A1DBF">
        <w:rPr>
          <w:rFonts w:cs="Times New Roman"/>
          <w:sz w:val="24"/>
          <w:szCs w:val="24"/>
        </w:rPr>
        <w:t>Корбанову</w:t>
      </w:r>
      <w:proofErr w:type="spellEnd"/>
      <w:r w:rsidRPr="001A1DBF">
        <w:rPr>
          <w:rFonts w:cs="Times New Roman"/>
          <w:sz w:val="24"/>
          <w:szCs w:val="24"/>
        </w:rPr>
        <w:t xml:space="preserve"> Л.И., Мустафину А.Ф., Тарасову Е.В.</w:t>
      </w:r>
      <w:r w:rsidR="004572F3" w:rsidRPr="001A1DBF">
        <w:rPr>
          <w:rFonts w:cs="Times New Roman"/>
          <w:sz w:val="24"/>
          <w:szCs w:val="24"/>
        </w:rPr>
        <w:t>,  Гафарову Т.Ф.</w:t>
      </w:r>
    </w:p>
    <w:p w:rsidR="00D26F78" w:rsidRPr="001A1DBF" w:rsidRDefault="00D26F78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Хочется напомнить </w:t>
      </w:r>
      <w:proofErr w:type="spellStart"/>
      <w:r w:rsidRPr="001A1DBF">
        <w:rPr>
          <w:rFonts w:cs="Times New Roman"/>
          <w:sz w:val="24"/>
          <w:szCs w:val="24"/>
        </w:rPr>
        <w:t>учителям</w:t>
      </w:r>
      <w:proofErr w:type="gramStart"/>
      <w:r w:rsidRPr="001A1DBF">
        <w:rPr>
          <w:rFonts w:cs="Times New Roman"/>
          <w:sz w:val="24"/>
          <w:szCs w:val="24"/>
        </w:rPr>
        <w:t>,к</w:t>
      </w:r>
      <w:proofErr w:type="gramEnd"/>
      <w:r w:rsidRPr="001A1DBF">
        <w:rPr>
          <w:rFonts w:cs="Times New Roman"/>
          <w:sz w:val="24"/>
          <w:szCs w:val="24"/>
        </w:rPr>
        <w:t>оторые</w:t>
      </w:r>
      <w:proofErr w:type="spellEnd"/>
      <w:r w:rsidRPr="001A1DBF">
        <w:rPr>
          <w:rFonts w:cs="Times New Roman"/>
          <w:sz w:val="24"/>
          <w:szCs w:val="24"/>
        </w:rPr>
        <w:t xml:space="preserve"> будут готовить ребят в этом году ЕГЭ что есть возможность воспользоваться материалами ,размещенными в </w:t>
      </w:r>
      <w:proofErr w:type="spellStart"/>
      <w:r w:rsidRPr="001A1DBF">
        <w:rPr>
          <w:rFonts w:cs="Times New Roman"/>
          <w:sz w:val="24"/>
          <w:szCs w:val="24"/>
        </w:rPr>
        <w:t>КАЗАНОБР.вебинарами</w:t>
      </w:r>
      <w:proofErr w:type="spellEnd"/>
      <w:r w:rsidRPr="001A1DBF">
        <w:rPr>
          <w:rFonts w:cs="Times New Roman"/>
          <w:sz w:val="24"/>
          <w:szCs w:val="24"/>
        </w:rPr>
        <w:t xml:space="preserve"> по подготовке ЕГЭ.</w:t>
      </w:r>
    </w:p>
    <w:p w:rsidR="00217ED6" w:rsidRPr="001A1DBF" w:rsidRDefault="001D4097" w:rsidP="001A1DBF">
      <w:pPr>
        <w:numPr>
          <w:ilvl w:val="0"/>
          <w:numId w:val="18"/>
        </w:numPr>
        <w:spacing w:line="240" w:lineRule="auto"/>
        <w:ind w:left="0" w:firstLine="284"/>
        <w:contextualSpacing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Олимпиады. </w:t>
      </w:r>
    </w:p>
    <w:p w:rsidR="001D4097" w:rsidRPr="001A1DBF" w:rsidRDefault="001D4097" w:rsidP="001A1DBF">
      <w:pPr>
        <w:spacing w:line="240" w:lineRule="auto"/>
        <w:ind w:firstLine="284"/>
        <w:contextualSpacing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Ведется работа с учащимися с высокой мотивацией к обучению. </w:t>
      </w:r>
    </w:p>
    <w:p w:rsidR="00217ED6" w:rsidRPr="001A1DBF" w:rsidRDefault="00A90252" w:rsidP="001A1DBF">
      <w:pPr>
        <w:pStyle w:val="aa"/>
        <w:rPr>
          <w:b/>
          <w:u w:val="single"/>
        </w:rPr>
      </w:pPr>
      <w:r w:rsidRPr="001A1DBF">
        <w:rPr>
          <w:bCs w:val="0"/>
          <w:iCs w:val="0"/>
          <w:lang w:bidi="ru-RU"/>
        </w:rPr>
        <w:t xml:space="preserve">В текущем учебном году более 400 учащихся с 4 по 11 класс приняли участие в школьном этапе Всероссийской олимпиады школьников, который проходил в октябре месяце, 99 из них стали победителями и призерами и были приглашены на муниципальный этап (в 2018-2019 </w:t>
      </w:r>
      <w:proofErr w:type="spellStart"/>
      <w:r w:rsidRPr="001A1DBF">
        <w:rPr>
          <w:bCs w:val="0"/>
          <w:iCs w:val="0"/>
          <w:lang w:bidi="ru-RU"/>
        </w:rPr>
        <w:t>уч</w:t>
      </w:r>
      <w:proofErr w:type="gramStart"/>
      <w:r w:rsidRPr="001A1DBF">
        <w:rPr>
          <w:bCs w:val="0"/>
          <w:iCs w:val="0"/>
          <w:lang w:bidi="ru-RU"/>
        </w:rPr>
        <w:t>.г</w:t>
      </w:r>
      <w:proofErr w:type="gramEnd"/>
      <w:r w:rsidRPr="001A1DBF">
        <w:rPr>
          <w:bCs w:val="0"/>
          <w:iCs w:val="0"/>
          <w:lang w:bidi="ru-RU"/>
        </w:rPr>
        <w:t>оду</w:t>
      </w:r>
      <w:proofErr w:type="spellEnd"/>
      <w:r w:rsidRPr="001A1DBF">
        <w:rPr>
          <w:bCs w:val="0"/>
          <w:iCs w:val="0"/>
          <w:lang w:bidi="ru-RU"/>
        </w:rPr>
        <w:t xml:space="preserve"> – 86). На муниципальном этапе 7 учащихся стали призерами и 1 учащийся победителем по 6 предметам (математика, английский язык, русский язык, биология, ОБЖ, татарский язык) (</w:t>
      </w:r>
      <w:r w:rsidRPr="001A1DBF">
        <w:rPr>
          <w:bCs w:val="0"/>
          <w:i/>
          <w:iCs w:val="0"/>
          <w:lang w:bidi="ru-RU"/>
        </w:rPr>
        <w:t>Приложение 4</w:t>
      </w:r>
      <w:r w:rsidRPr="001A1DBF">
        <w:rPr>
          <w:bCs w:val="0"/>
          <w:iCs w:val="0"/>
          <w:lang w:bidi="ru-RU"/>
        </w:rPr>
        <w:t xml:space="preserve">). 2 учащихся являются победителями и призерами городской предметной олимпиаде на татарском языке по математике и обществознанию. В 2019-2020 учебном году произошло снижение количества призеров муниципального этапа. 2 учащихся стали призерами республиканской олимпиады школьников по английскому языку. Кроме того, лицеисты активно участвовали в очной олимпиаде </w:t>
      </w:r>
      <w:r w:rsidRPr="001A1DBF">
        <w:rPr>
          <w:bCs w:val="0"/>
          <w:iCs w:val="0"/>
          <w:lang w:val="en-US" w:bidi="ru-RU"/>
        </w:rPr>
        <w:t>WINKID</w:t>
      </w:r>
      <w:r w:rsidRPr="001A1DBF">
        <w:rPr>
          <w:bCs w:val="0"/>
          <w:iCs w:val="0"/>
          <w:lang w:bidi="ru-RU"/>
        </w:rPr>
        <w:t xml:space="preserve"> и стали победителями (3 чел.) и призерами (4 чел.) (</w:t>
      </w:r>
      <w:r w:rsidRPr="001A1DBF">
        <w:rPr>
          <w:bCs w:val="0"/>
          <w:i/>
          <w:iCs w:val="0"/>
          <w:lang w:bidi="ru-RU"/>
        </w:rPr>
        <w:t>Приложение 4.1</w:t>
      </w:r>
      <w:r w:rsidRPr="001A1DBF">
        <w:rPr>
          <w:bCs w:val="0"/>
          <w:iCs w:val="0"/>
          <w:lang w:bidi="ru-RU"/>
        </w:rPr>
        <w:t xml:space="preserve">). </w:t>
      </w:r>
      <w:proofErr w:type="spellStart"/>
      <w:r w:rsidRPr="001A1DBF">
        <w:rPr>
          <w:bCs w:val="0"/>
          <w:iCs w:val="0"/>
          <w:lang w:bidi="ru-RU"/>
        </w:rPr>
        <w:t>Габдульваллев</w:t>
      </w:r>
      <w:proofErr w:type="spellEnd"/>
      <w:r w:rsidRPr="001A1DBF">
        <w:rPr>
          <w:bCs w:val="0"/>
          <w:iCs w:val="0"/>
          <w:lang w:bidi="ru-RU"/>
        </w:rPr>
        <w:t xml:space="preserve"> Тимур </w:t>
      </w:r>
      <w:proofErr w:type="spellStart"/>
      <w:r w:rsidRPr="001A1DBF">
        <w:rPr>
          <w:bCs w:val="0"/>
          <w:iCs w:val="0"/>
          <w:lang w:bidi="ru-RU"/>
        </w:rPr>
        <w:t>Азатович</w:t>
      </w:r>
      <w:proofErr w:type="spellEnd"/>
      <w:r w:rsidRPr="001A1DBF">
        <w:rPr>
          <w:bCs w:val="0"/>
          <w:iCs w:val="0"/>
          <w:lang w:bidi="ru-RU"/>
        </w:rPr>
        <w:t xml:space="preserve">, учащийся 10 класса, стал призером Межрегиональной предметной олимпиады КФУ по предмету «Астрономия» (Диплом 2 степени). Учащиеся начальной школы приняли активное участие в мероприятиях, проводимых МБУДО «Городской центр творческого развития и гуманитарного образования для одаренных детей» </w:t>
      </w:r>
      <w:proofErr w:type="gramStart"/>
      <w:r w:rsidRPr="001A1DBF">
        <w:rPr>
          <w:bCs w:val="0"/>
          <w:iCs w:val="0"/>
          <w:lang w:bidi="ru-RU"/>
        </w:rPr>
        <w:t>г</w:t>
      </w:r>
      <w:proofErr w:type="gramEnd"/>
      <w:r w:rsidRPr="001A1DBF">
        <w:rPr>
          <w:bCs w:val="0"/>
          <w:iCs w:val="0"/>
          <w:lang w:bidi="ru-RU"/>
        </w:rPr>
        <w:t>. Казани (</w:t>
      </w:r>
      <w:r w:rsidRPr="001A1DBF">
        <w:rPr>
          <w:bCs w:val="0"/>
          <w:i/>
          <w:iCs w:val="0"/>
          <w:lang w:bidi="ru-RU"/>
        </w:rPr>
        <w:t>Приложение 4.2</w:t>
      </w:r>
      <w:r w:rsidRPr="001A1DBF">
        <w:rPr>
          <w:bCs w:val="0"/>
          <w:iCs w:val="0"/>
          <w:lang w:bidi="ru-RU"/>
        </w:rPr>
        <w:t xml:space="preserve">). </w:t>
      </w:r>
      <w:proofErr w:type="gramStart"/>
      <w:r w:rsidRPr="001A1DBF">
        <w:rPr>
          <w:bCs w:val="0"/>
          <w:iCs w:val="0"/>
          <w:lang w:bidi="ru-RU"/>
        </w:rPr>
        <w:t xml:space="preserve">Муромцева Диана Алексеевна, 9 класс, стала призером (2 место) в </w:t>
      </w:r>
      <w:proofErr w:type="spellStart"/>
      <w:r w:rsidRPr="001A1DBF">
        <w:rPr>
          <w:bCs w:val="0"/>
          <w:iCs w:val="0"/>
          <w:lang w:bidi="ru-RU"/>
        </w:rPr>
        <w:t>подноминации</w:t>
      </w:r>
      <w:proofErr w:type="spellEnd"/>
      <w:r w:rsidRPr="001A1DBF">
        <w:rPr>
          <w:bCs w:val="0"/>
          <w:iCs w:val="0"/>
          <w:lang w:bidi="ru-RU"/>
        </w:rPr>
        <w:t xml:space="preserve"> «Исследовательская работа» в номинации «Дизайн», а </w:t>
      </w:r>
      <w:proofErr w:type="spellStart"/>
      <w:r w:rsidRPr="001A1DBF">
        <w:rPr>
          <w:bCs w:val="0"/>
          <w:iCs w:val="0"/>
          <w:lang w:bidi="ru-RU"/>
        </w:rPr>
        <w:t>Шамигуллова</w:t>
      </w:r>
      <w:proofErr w:type="spellEnd"/>
      <w:r w:rsidRPr="001A1DBF">
        <w:rPr>
          <w:bCs w:val="0"/>
          <w:iCs w:val="0"/>
          <w:lang w:bidi="ru-RU"/>
        </w:rPr>
        <w:t xml:space="preserve"> Полина Александровна, 8 класс, стала призером (3 место) в номинации «Конструирование и композиция одежды» в конкурсе «Нобелевские надежды – 2020» для учащихся 7-11 классов общеобразовательных организаций, студентов профессиональных образовательных организаций СПО. 63 лицеиста стали участниками пригласительного этапа всероссийской олимпиады школьников (</w:t>
      </w:r>
      <w:r w:rsidRPr="001A1DBF">
        <w:rPr>
          <w:bCs w:val="0"/>
          <w:i/>
          <w:iCs w:val="0"/>
          <w:lang w:bidi="ru-RU"/>
        </w:rPr>
        <w:t>Приложение 4.3</w:t>
      </w:r>
      <w:r w:rsidRPr="001A1DBF">
        <w:rPr>
          <w:bCs w:val="0"/>
          <w:iCs w:val="0"/>
          <w:lang w:bidi="ru-RU"/>
        </w:rPr>
        <w:t>).</w:t>
      </w:r>
      <w:proofErr w:type="gramEnd"/>
      <w:r w:rsidRPr="001A1DBF">
        <w:rPr>
          <w:bCs w:val="0"/>
          <w:iCs w:val="0"/>
          <w:lang w:bidi="ru-RU"/>
        </w:rPr>
        <w:t xml:space="preserve">  Учащиеся 9-11 класса приняли активное участие в Поволжской межрегиональной олимпиаде «Будущее большой химии»-2020, став победителями (16 чел.) (</w:t>
      </w:r>
      <w:r w:rsidRPr="001A1DBF">
        <w:rPr>
          <w:bCs w:val="0"/>
          <w:i/>
          <w:iCs w:val="0"/>
          <w:lang w:bidi="ru-RU"/>
        </w:rPr>
        <w:t>Приложение 4.4</w:t>
      </w:r>
      <w:r w:rsidRPr="001A1DBF">
        <w:rPr>
          <w:bCs w:val="0"/>
          <w:iCs w:val="0"/>
          <w:lang w:bidi="ru-RU"/>
        </w:rPr>
        <w:t>).</w:t>
      </w:r>
      <w:r w:rsidRPr="001A1DBF">
        <w:rPr>
          <w:bCs w:val="0"/>
          <w:iCs w:val="0"/>
          <w:lang w:bidi="ru-RU"/>
        </w:rPr>
        <w:tab/>
      </w:r>
    </w:p>
    <w:p w:rsidR="001D4097" w:rsidRPr="001A1DBF" w:rsidRDefault="001D4097" w:rsidP="001A1DBF">
      <w:pPr>
        <w:pStyle w:val="aa"/>
        <w:rPr>
          <w:shd w:val="clear" w:color="auto" w:fill="FFFFFF"/>
        </w:rPr>
      </w:pPr>
      <w:proofErr w:type="gramStart"/>
      <w:r w:rsidRPr="001A1DBF">
        <w:rPr>
          <w:lang w:bidi="ru-RU"/>
        </w:rPr>
        <w:t xml:space="preserve">Участвуя в различных образовательных </w:t>
      </w:r>
      <w:proofErr w:type="spellStart"/>
      <w:r w:rsidRPr="001A1DBF">
        <w:rPr>
          <w:lang w:bidi="ru-RU"/>
        </w:rPr>
        <w:t>квестах</w:t>
      </w:r>
      <w:proofErr w:type="spellEnd"/>
      <w:r w:rsidRPr="001A1DBF">
        <w:rPr>
          <w:lang w:bidi="ru-RU"/>
        </w:rPr>
        <w:t>, реализуя научно – исследовательские проекты совместно с ВУЗами, учащиеся получали возможность предлагать свои инициативы, действия, искать и привлекать необходимые ресурсы для достижения целей.</w:t>
      </w:r>
      <w:proofErr w:type="gramEnd"/>
      <w:r w:rsidRPr="001A1DBF">
        <w:t xml:space="preserve"> Мы сотрудничаем с научными лабораториями ФГАОУ ВО КФУ, КНИТУ КАИ, КГЭУ, Казанский Кооперативный институт, ТИСБИ. Например, на </w:t>
      </w:r>
      <w:proofErr w:type="gramStart"/>
      <w:r w:rsidRPr="001A1DBF">
        <w:t>сегодняшний</w:t>
      </w:r>
      <w:proofErr w:type="gramEnd"/>
      <w:r w:rsidRPr="001A1DBF">
        <w:t xml:space="preserve"> день25 учащихся 5-6 классов получали дополнительное образование по основам энергетики и физики; 25 учащихся 9-10 классов получили бесплатное дополнительное образование по программе «Основы бизнеса» с получением сертификата. Занятия проводят преподаватели ТИСБИ, РУК</w:t>
      </w:r>
      <w:proofErr w:type="gramStart"/>
      <w:r w:rsidRPr="001A1DBF">
        <w:t>,К</w:t>
      </w:r>
      <w:proofErr w:type="gramEnd"/>
      <w:r w:rsidRPr="001A1DBF">
        <w:t xml:space="preserve">ГЭУ. В конце года ученические проекты 9-х классов  защитились в дистанционном </w:t>
      </w:r>
      <w:proofErr w:type="spellStart"/>
      <w:r w:rsidRPr="001A1DBF">
        <w:t>режиме</w:t>
      </w:r>
      <w:proofErr w:type="gramStart"/>
      <w:r w:rsidRPr="001A1DBF">
        <w:t>.П</w:t>
      </w:r>
      <w:proofErr w:type="gramEnd"/>
      <w:r w:rsidRPr="001A1DBF">
        <w:t>озже</w:t>
      </w:r>
      <w:proofErr w:type="spellEnd"/>
      <w:r w:rsidRPr="001A1DBF">
        <w:t xml:space="preserve"> эти проекты были предоставлены лицею. </w:t>
      </w:r>
      <w:r w:rsidRPr="001A1DBF">
        <w:rPr>
          <w:lang w:bidi="ru-RU"/>
        </w:rPr>
        <w:t xml:space="preserve">Таким образом, </w:t>
      </w:r>
      <w:r w:rsidRPr="001A1DBF">
        <w:t>р</w:t>
      </w:r>
      <w:r w:rsidRPr="001A1DBF">
        <w:rPr>
          <w:lang w:bidi="ru-RU"/>
        </w:rPr>
        <w:t xml:space="preserve">ебёнок становится носителем собственной активности, а учитель обеспечивает ретрансляцию лучших знаний, методик, технологий (ФОТО). </w:t>
      </w:r>
    </w:p>
    <w:p w:rsidR="001D4097" w:rsidRPr="001A1DBF" w:rsidRDefault="001D4097" w:rsidP="001A1DBF">
      <w:pPr>
        <w:pStyle w:val="aa"/>
      </w:pPr>
      <w:r w:rsidRPr="001A1DBF">
        <w:t xml:space="preserve">Отрадно, что ежегодно ребята представляют свои исследовательские работы на НПК города и республики: Андреевские чтения, </w:t>
      </w:r>
      <w:proofErr w:type="spellStart"/>
      <w:r w:rsidRPr="001A1DBF">
        <w:t>Ломоновские</w:t>
      </w:r>
      <w:proofErr w:type="spellEnd"/>
      <w:r w:rsidRPr="001A1DBF">
        <w:t xml:space="preserve"> чтения, Толстовские чтения и т.д.</w:t>
      </w:r>
    </w:p>
    <w:p w:rsidR="001D4097" w:rsidRPr="001A1DBF" w:rsidRDefault="001D4097" w:rsidP="001A1DBF">
      <w:pPr>
        <w:pStyle w:val="aa"/>
        <w:rPr>
          <w:shd w:val="clear" w:color="auto" w:fill="FFFFFF"/>
        </w:rPr>
      </w:pPr>
      <w:r w:rsidRPr="001A1DBF">
        <w:rPr>
          <w:shd w:val="clear" w:color="auto" w:fill="FFFFFF"/>
        </w:rPr>
        <w:t xml:space="preserve">Мы превращаем обучение в творческий процесс. </w:t>
      </w:r>
    </w:p>
    <w:p w:rsidR="00A90252" w:rsidRPr="001A1DBF" w:rsidRDefault="001D4097" w:rsidP="001A1DBF">
      <w:pPr>
        <w:widowControl w:val="0"/>
        <w:tabs>
          <w:tab w:val="left" w:pos="1418"/>
        </w:tabs>
        <w:spacing w:line="240" w:lineRule="auto"/>
        <w:ind w:firstLine="284"/>
        <w:contextualSpacing/>
        <w:rPr>
          <w:rFonts w:cs="Times New Roman"/>
          <w:bCs/>
          <w:iCs/>
          <w:sz w:val="24"/>
          <w:szCs w:val="24"/>
          <w:lang w:bidi="ru-RU"/>
        </w:rPr>
      </w:pPr>
      <w:r w:rsidRPr="001A1DBF">
        <w:rPr>
          <w:rFonts w:cs="Times New Roman"/>
          <w:sz w:val="24"/>
          <w:szCs w:val="24"/>
          <w:shd w:val="clear" w:color="auto" w:fill="FFFFFF"/>
        </w:rPr>
        <w:t xml:space="preserve">Проследить индивидуальный прогресс учащегося, динамику его достижений помогает </w:t>
      </w:r>
      <w:proofErr w:type="spellStart"/>
      <w:r w:rsidRPr="001A1DBF">
        <w:rPr>
          <w:rFonts w:cs="Times New Roman"/>
          <w:sz w:val="24"/>
          <w:szCs w:val="24"/>
          <w:shd w:val="clear" w:color="auto" w:fill="FFFFFF"/>
        </w:rPr>
        <w:t>портфолио</w:t>
      </w:r>
      <w:proofErr w:type="spellEnd"/>
      <w:r w:rsidRPr="001A1DBF">
        <w:rPr>
          <w:rFonts w:cs="Times New Roman"/>
          <w:sz w:val="24"/>
          <w:szCs w:val="24"/>
          <w:shd w:val="clear" w:color="auto" w:fill="FFFFFF"/>
        </w:rPr>
        <w:t xml:space="preserve"> ученика. Оно становится «историей успеха», помогающей осмысливать свои первые достижения и возможности. </w:t>
      </w:r>
      <w:r w:rsidRPr="001A1DBF">
        <w:rPr>
          <w:rFonts w:cs="Times New Roman"/>
          <w:sz w:val="24"/>
          <w:szCs w:val="24"/>
        </w:rPr>
        <w:t>Это путь к движению вперед и стимул для саморазвития.</w:t>
      </w:r>
      <w:r w:rsidR="00A90252" w:rsidRPr="001A1DBF">
        <w:rPr>
          <w:rFonts w:cs="Times New Roman"/>
          <w:bCs/>
          <w:iCs/>
          <w:sz w:val="24"/>
          <w:szCs w:val="24"/>
          <w:lang w:bidi="ru-RU"/>
        </w:rPr>
        <w:tab/>
      </w:r>
      <w:r w:rsidR="00353D10" w:rsidRPr="001A1DBF">
        <w:rPr>
          <w:rFonts w:cs="Times New Roman"/>
          <w:bCs/>
          <w:iCs/>
          <w:sz w:val="24"/>
          <w:szCs w:val="24"/>
          <w:lang w:bidi="ru-RU"/>
        </w:rPr>
        <w:t xml:space="preserve">Однако не все классные руководители ответственно подходят к процессу формирования </w:t>
      </w:r>
      <w:proofErr w:type="spellStart"/>
      <w:r w:rsidR="00353D10" w:rsidRPr="001A1DBF">
        <w:rPr>
          <w:rFonts w:cs="Times New Roman"/>
          <w:bCs/>
          <w:iCs/>
          <w:sz w:val="24"/>
          <w:szCs w:val="24"/>
          <w:lang w:bidi="ru-RU"/>
        </w:rPr>
        <w:t>партфолио</w:t>
      </w:r>
      <w:proofErr w:type="spellEnd"/>
      <w:r w:rsidR="00353D10" w:rsidRPr="001A1DBF">
        <w:rPr>
          <w:rFonts w:cs="Times New Roman"/>
          <w:bCs/>
          <w:iCs/>
          <w:sz w:val="24"/>
          <w:szCs w:val="24"/>
          <w:lang w:bidi="ru-RU"/>
        </w:rPr>
        <w:t xml:space="preserve"> учащегося</w:t>
      </w:r>
      <w:r w:rsidR="009B43D4" w:rsidRPr="001A1DBF">
        <w:rPr>
          <w:rFonts w:cs="Times New Roman"/>
          <w:bCs/>
          <w:iCs/>
          <w:sz w:val="24"/>
          <w:szCs w:val="24"/>
          <w:lang w:bidi="ru-RU"/>
        </w:rPr>
        <w:t>, несмотря на то</w:t>
      </w:r>
      <w:proofErr w:type="gramStart"/>
      <w:r w:rsidR="009B43D4" w:rsidRPr="001A1DBF">
        <w:rPr>
          <w:rFonts w:cs="Times New Roman"/>
          <w:bCs/>
          <w:iCs/>
          <w:sz w:val="24"/>
          <w:szCs w:val="24"/>
          <w:lang w:bidi="ru-RU"/>
        </w:rPr>
        <w:t xml:space="preserve"> ,</w:t>
      </w:r>
      <w:proofErr w:type="gramEnd"/>
      <w:r w:rsidR="009B43D4" w:rsidRPr="001A1DBF">
        <w:rPr>
          <w:rFonts w:cs="Times New Roman"/>
          <w:bCs/>
          <w:iCs/>
          <w:sz w:val="24"/>
          <w:szCs w:val="24"/>
          <w:lang w:bidi="ru-RU"/>
        </w:rPr>
        <w:t xml:space="preserve">что при перераспределении классов учитываются </w:t>
      </w:r>
      <w:proofErr w:type="spellStart"/>
      <w:r w:rsidR="009B43D4" w:rsidRPr="001A1DBF">
        <w:rPr>
          <w:rFonts w:cs="Times New Roman"/>
          <w:bCs/>
          <w:iCs/>
          <w:sz w:val="24"/>
          <w:szCs w:val="24"/>
          <w:lang w:bidi="ru-RU"/>
        </w:rPr>
        <w:t>достижения,собранные</w:t>
      </w:r>
      <w:proofErr w:type="spellEnd"/>
      <w:r w:rsidR="009B43D4" w:rsidRPr="001A1DBF">
        <w:rPr>
          <w:rFonts w:cs="Times New Roman"/>
          <w:bCs/>
          <w:iCs/>
          <w:sz w:val="24"/>
          <w:szCs w:val="24"/>
          <w:lang w:bidi="ru-RU"/>
        </w:rPr>
        <w:t xml:space="preserve"> в </w:t>
      </w:r>
      <w:proofErr w:type="spellStart"/>
      <w:r w:rsidR="009B43D4" w:rsidRPr="001A1DBF">
        <w:rPr>
          <w:rFonts w:cs="Times New Roman"/>
          <w:bCs/>
          <w:iCs/>
          <w:sz w:val="24"/>
          <w:szCs w:val="24"/>
          <w:lang w:bidi="ru-RU"/>
        </w:rPr>
        <w:t>партфолио</w:t>
      </w:r>
      <w:proofErr w:type="spellEnd"/>
      <w:r w:rsidR="009B43D4" w:rsidRPr="001A1DBF">
        <w:rPr>
          <w:rFonts w:cs="Times New Roman"/>
          <w:bCs/>
          <w:iCs/>
          <w:sz w:val="24"/>
          <w:szCs w:val="24"/>
          <w:lang w:bidi="ru-RU"/>
        </w:rPr>
        <w:t>.</w:t>
      </w:r>
      <w:r w:rsidR="00A90252" w:rsidRPr="001A1DBF">
        <w:rPr>
          <w:rFonts w:cs="Times New Roman"/>
          <w:bCs/>
          <w:iCs/>
          <w:sz w:val="24"/>
          <w:szCs w:val="24"/>
          <w:lang w:bidi="ru-RU"/>
        </w:rPr>
        <w:tab/>
      </w:r>
      <w:r w:rsidR="00A90252" w:rsidRPr="001A1DBF">
        <w:rPr>
          <w:rFonts w:cs="Times New Roman"/>
          <w:bCs/>
          <w:iCs/>
          <w:sz w:val="24"/>
          <w:szCs w:val="24"/>
          <w:lang w:bidi="ru-RU"/>
        </w:rPr>
        <w:tab/>
      </w:r>
    </w:p>
    <w:p w:rsidR="00F76088" w:rsidRPr="001A1DBF" w:rsidRDefault="00F76088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Самая главная работа по воспитанию учащихся в лицее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</w:t>
      </w:r>
    </w:p>
    <w:p w:rsidR="00F76088" w:rsidRPr="001A1DBF" w:rsidRDefault="00F76088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В школе в 2019 – 2020 учебном году было 37 классов.  Из них 16 классов начальной школы,18 классов среднего звена, 3 классов старшего звена.       </w:t>
      </w:r>
    </w:p>
    <w:p w:rsidR="00CC2865" w:rsidRPr="001A1DBF" w:rsidRDefault="00F76088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  <w:r w:rsidR="00CC2865" w:rsidRPr="001A1DBF">
        <w:rPr>
          <w:rFonts w:cs="Times New Roman"/>
          <w:sz w:val="24"/>
          <w:szCs w:val="24"/>
        </w:rPr>
        <w:t xml:space="preserve"> Самая главная работа по воспитанию учащихся в лицее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</w:t>
      </w:r>
    </w:p>
    <w:p w:rsidR="007F5663" w:rsidRPr="001A1DBF" w:rsidRDefault="00053A5C" w:rsidP="001A1DBF">
      <w:pPr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  <w:proofErr w:type="gramStart"/>
      <w:r w:rsidRPr="001A1DBF">
        <w:rPr>
          <w:rFonts w:cs="Times New Roman"/>
          <w:sz w:val="24"/>
          <w:szCs w:val="24"/>
        </w:rPr>
        <w:t xml:space="preserve">Внеурочная деятельность в объеме 10 часов представлена следующими направлениями: спортивно-оздоровительное, </w:t>
      </w:r>
      <w:proofErr w:type="spellStart"/>
      <w:r w:rsidRPr="001A1DBF">
        <w:rPr>
          <w:rFonts w:cs="Times New Roman"/>
          <w:sz w:val="24"/>
          <w:szCs w:val="24"/>
        </w:rPr>
        <w:t>общеинтеллектуальное</w:t>
      </w:r>
      <w:proofErr w:type="spellEnd"/>
      <w:r w:rsidRPr="001A1DBF">
        <w:rPr>
          <w:rFonts w:cs="Times New Roman"/>
          <w:sz w:val="24"/>
          <w:szCs w:val="24"/>
        </w:rPr>
        <w:t xml:space="preserve">, общекультурное, духовно-нравственное, социальное, в том числе через такие формы как </w:t>
      </w:r>
      <w:bookmarkStart w:id="0" w:name="_GoBack"/>
      <w:bookmarkEnd w:id="0"/>
      <w:r w:rsidRPr="001A1DBF">
        <w:rPr>
          <w:rFonts w:cs="Times New Roman"/>
          <w:sz w:val="24"/>
          <w:szCs w:val="24"/>
        </w:rPr>
        <w:t>экскурсии, кружки, спортивные секции, классный час, конференции, конкурсы, общественно-полезные практики.</w:t>
      </w:r>
      <w:proofErr w:type="gramEnd"/>
      <w:r w:rsidR="00A661CE" w:rsidRPr="001A1DBF">
        <w:rPr>
          <w:rFonts w:cs="Times New Roman"/>
          <w:sz w:val="24"/>
          <w:szCs w:val="24"/>
        </w:rPr>
        <w:t xml:space="preserve"> </w:t>
      </w:r>
      <w:r w:rsidR="007F5663" w:rsidRPr="001A1DBF">
        <w:rPr>
          <w:rFonts w:eastAsia="Calibri" w:cs="Times New Roman"/>
          <w:sz w:val="24"/>
          <w:szCs w:val="24"/>
        </w:rPr>
        <w:t xml:space="preserve">Необходимо отметить добросовестное и своевременное проведение занятий по внеурочной деятельности с применением различных форм ее организации следующих учителей: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Биккининой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В.И.,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Корбановой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Л.И.,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Пануриной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Е.В.,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Мяликовой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Г.Ф.,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Сабирзяновой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Р.Ф., Камаловой Т.А.,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Ахметшиной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Г.М., Трифоновой К.А., Тарасовой Е.В., Блохиной Г.И.,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Шайхутдиновой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Д.Ш., </w:t>
      </w:r>
      <w:proofErr w:type="spellStart"/>
      <w:r w:rsidR="007F5663" w:rsidRPr="001A1DBF">
        <w:rPr>
          <w:rFonts w:eastAsia="Calibri" w:cs="Times New Roman"/>
          <w:sz w:val="24"/>
          <w:szCs w:val="24"/>
        </w:rPr>
        <w:t>Закировой</w:t>
      </w:r>
      <w:proofErr w:type="spellEnd"/>
      <w:r w:rsidR="007F5663" w:rsidRPr="001A1DBF">
        <w:rPr>
          <w:rFonts w:eastAsia="Calibri" w:cs="Times New Roman"/>
          <w:sz w:val="24"/>
          <w:szCs w:val="24"/>
        </w:rPr>
        <w:t xml:space="preserve"> Р.А.</w:t>
      </w:r>
    </w:p>
    <w:p w:rsidR="00053A5C" w:rsidRPr="001A1DBF" w:rsidRDefault="007F566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</w:t>
      </w:r>
      <w:r w:rsidR="00A661CE" w:rsidRPr="001A1DBF">
        <w:rPr>
          <w:rFonts w:cs="Times New Roman"/>
          <w:sz w:val="24"/>
          <w:szCs w:val="24"/>
        </w:rPr>
        <w:t>(ТАБЛИЦА)</w:t>
      </w:r>
    </w:p>
    <w:p w:rsidR="00885B85" w:rsidRPr="001A1DBF" w:rsidRDefault="00885B85" w:rsidP="001A1DBF">
      <w:pPr>
        <w:pStyle w:val="22"/>
        <w:shd w:val="clear" w:color="auto" w:fill="auto"/>
        <w:spacing w:before="0" w:line="240" w:lineRule="auto"/>
        <w:ind w:firstLine="284"/>
        <w:contextualSpacing/>
        <w:rPr>
          <w:sz w:val="24"/>
          <w:szCs w:val="24"/>
        </w:rPr>
      </w:pPr>
      <w:r w:rsidRPr="001A1DBF">
        <w:rPr>
          <w:sz w:val="24"/>
          <w:szCs w:val="24"/>
          <w:lang w:eastAsia="ru-RU"/>
        </w:rPr>
        <w:t xml:space="preserve"> Нужно признать, что сегодняшний ребёнок стал другим. </w:t>
      </w:r>
      <w:proofErr w:type="gramStart"/>
      <w:r w:rsidRPr="001A1DBF">
        <w:rPr>
          <w:sz w:val="24"/>
          <w:szCs w:val="24"/>
          <w:lang w:eastAsia="ru-RU"/>
        </w:rPr>
        <w:t xml:space="preserve">Всё больше мышление современных детей становится клиповым, когда дети «схватывают» лишь отдельные фрагменты многообразной разорванной информации, </w:t>
      </w:r>
      <w:r w:rsidRPr="001A1DBF">
        <w:rPr>
          <w:sz w:val="24"/>
          <w:szCs w:val="24"/>
        </w:rPr>
        <w:t xml:space="preserve"> формирует необходимость в постоянной внешней стимуляции, которую они привыкли получать с экрана планшета, телефона или компьютера, что в свою очередь приводит к неспособности ребенка концентрироваться на каком-либо занятии, повышенной рассеянности, им трудно воспринимать слышимую речь и читать: понимая отдельные слова и короткие предложения, они</w:t>
      </w:r>
      <w:proofErr w:type="gramEnd"/>
      <w:r w:rsidRPr="001A1DBF">
        <w:rPr>
          <w:sz w:val="24"/>
          <w:szCs w:val="24"/>
        </w:rPr>
        <w:t xml:space="preserve"> не могут связывать их, в результате не понимают текста в целом.</w:t>
      </w:r>
      <w:r w:rsidR="009B43D4" w:rsidRPr="001A1DBF">
        <w:rPr>
          <w:sz w:val="24"/>
          <w:szCs w:val="24"/>
        </w:rPr>
        <w:t xml:space="preserve"> В этих условиях</w:t>
      </w:r>
      <w:r w:rsidRPr="001A1DBF">
        <w:rPr>
          <w:sz w:val="24"/>
          <w:szCs w:val="24"/>
        </w:rPr>
        <w:t xml:space="preserve"> </w:t>
      </w:r>
      <w:r w:rsidR="009B43D4" w:rsidRPr="001A1DBF">
        <w:rPr>
          <w:sz w:val="24"/>
          <w:szCs w:val="24"/>
        </w:rPr>
        <w:t>Се</w:t>
      </w:r>
      <w:r w:rsidR="001D4097" w:rsidRPr="001A1DBF">
        <w:rPr>
          <w:sz w:val="24"/>
          <w:szCs w:val="24"/>
        </w:rPr>
        <w:t xml:space="preserve"> нельзя недооценивать роль психологической службы школы.</w:t>
      </w:r>
    </w:p>
    <w:p w:rsidR="001D4097" w:rsidRPr="001A1DBF" w:rsidRDefault="001D4097" w:rsidP="001A1DBF">
      <w:pPr>
        <w:pStyle w:val="22"/>
        <w:shd w:val="clear" w:color="auto" w:fill="auto"/>
        <w:spacing w:before="0" w:line="240" w:lineRule="auto"/>
        <w:ind w:firstLine="284"/>
        <w:contextualSpacing/>
        <w:rPr>
          <w:sz w:val="24"/>
          <w:szCs w:val="24"/>
          <w:lang w:bidi="ru-RU"/>
        </w:rPr>
      </w:pPr>
      <w:r w:rsidRPr="001A1DBF">
        <w:rPr>
          <w:sz w:val="24"/>
          <w:szCs w:val="24"/>
        </w:rPr>
        <w:t>Работа психологической службы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Методическая тема</w:t>
      </w:r>
      <w:r w:rsidRPr="001A1DBF">
        <w:rPr>
          <w:rFonts w:eastAsia="Calibri" w:cs="Times New Roman"/>
          <w:sz w:val="24"/>
          <w:szCs w:val="24"/>
        </w:rPr>
        <w:t xml:space="preserve">, над которой продолжается работа – «Развитие личностных ресурсов обучающихся в условиях инновационной деятельности лицея». 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Диагностическое направление.</w:t>
      </w:r>
    </w:p>
    <w:p w:rsidR="007237EE" w:rsidRPr="001A1DBF" w:rsidRDefault="007237EE" w:rsidP="001A1DBF">
      <w:pPr>
        <w:pStyle w:val="a9"/>
        <w:tabs>
          <w:tab w:val="left" w:pos="1418"/>
          <w:tab w:val="left" w:pos="10348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Психолого-педагогическое сопровождение представлено следующими комплексными диагностиками: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 xml:space="preserve">Обследование учащихся 1-х классов на этапе адаптации к школьной среде; 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Дополнительное (углублённое) исследование учащихся 1-х классов, имеющих проблемы прохождения процесса адаптации;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 xml:space="preserve">Диагностика уровня социально-психологической готовности к обучению в среднем звене (5 </w:t>
      </w:r>
      <w:proofErr w:type="spellStart"/>
      <w:r w:rsidRPr="001A1DBF">
        <w:rPr>
          <w:rFonts w:ascii="Times New Roman" w:hAnsi="Times New Roman"/>
          <w:sz w:val="24"/>
          <w:szCs w:val="24"/>
        </w:rPr>
        <w:t>кл</w:t>
      </w:r>
      <w:proofErr w:type="spellEnd"/>
      <w:r w:rsidRPr="001A1DBF">
        <w:rPr>
          <w:rFonts w:ascii="Times New Roman" w:hAnsi="Times New Roman"/>
          <w:sz w:val="24"/>
          <w:szCs w:val="24"/>
        </w:rPr>
        <w:t>.);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Исследование уровня адаптация учащихся 10 класса при переходе в старшее звено;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Мониторинг суицидального риска среди обучающихся 7-11-х классов;</w:t>
      </w:r>
      <w:r w:rsidRPr="001A1DBF">
        <w:rPr>
          <w:rFonts w:ascii="Times New Roman" w:hAnsi="Times New Roman"/>
          <w:i/>
          <w:sz w:val="24"/>
          <w:szCs w:val="24"/>
        </w:rPr>
        <w:t xml:space="preserve"> 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 xml:space="preserve">Социально-психологическое тестирование и мониторинг психологической безопасности образовательной среды (7-11 </w:t>
      </w:r>
      <w:proofErr w:type="spellStart"/>
      <w:r w:rsidRPr="001A1DBF">
        <w:rPr>
          <w:rFonts w:ascii="Times New Roman" w:hAnsi="Times New Roman"/>
          <w:sz w:val="24"/>
          <w:szCs w:val="24"/>
        </w:rPr>
        <w:t>кл</w:t>
      </w:r>
      <w:proofErr w:type="spellEnd"/>
      <w:r w:rsidRPr="001A1DBF">
        <w:rPr>
          <w:rFonts w:ascii="Times New Roman" w:hAnsi="Times New Roman"/>
          <w:sz w:val="24"/>
          <w:szCs w:val="24"/>
        </w:rPr>
        <w:t>);</w:t>
      </w:r>
      <w:r w:rsidRPr="001A1DBF">
        <w:rPr>
          <w:rFonts w:ascii="Times New Roman" w:hAnsi="Times New Roman"/>
          <w:i/>
          <w:sz w:val="24"/>
          <w:szCs w:val="24"/>
        </w:rPr>
        <w:t xml:space="preserve"> 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Диагностика уровня готовности к обучению в школе (будущие первоклассники);</w:t>
      </w:r>
    </w:p>
    <w:p w:rsidR="007237EE" w:rsidRPr="001A1DBF" w:rsidRDefault="007237EE" w:rsidP="001A1DBF">
      <w:pPr>
        <w:pStyle w:val="a9"/>
        <w:numPr>
          <w:ilvl w:val="0"/>
          <w:numId w:val="19"/>
        </w:numPr>
        <w:tabs>
          <w:tab w:val="left" w:pos="284"/>
          <w:tab w:val="left" w:pos="709"/>
        </w:tabs>
        <w:spacing w:after="0" w:line="240" w:lineRule="auto"/>
        <w:ind w:left="0" w:firstLine="284"/>
        <w:jc w:val="both"/>
        <w:rPr>
          <w:rStyle w:val="FontStyle27"/>
          <w:b w:val="0"/>
          <w:bCs w:val="0"/>
        </w:rPr>
      </w:pPr>
      <w:r w:rsidRPr="001A1DBF">
        <w:rPr>
          <w:rStyle w:val="FontStyle27"/>
        </w:rPr>
        <w:t>Анкетирование классных руководителей 1-11 классов, направленное на выявление детей «группы риска».</w:t>
      </w:r>
    </w:p>
    <w:p w:rsidR="007237EE" w:rsidRPr="001A1DBF" w:rsidRDefault="007237EE" w:rsidP="001A1DBF">
      <w:pPr>
        <w:pStyle w:val="a9"/>
        <w:tabs>
          <w:tab w:val="left" w:pos="284"/>
          <w:tab w:val="left" w:pos="709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Также диагностика проводилась по следующим направлениям (групповая, индивидуальная, по запросу):</w:t>
      </w:r>
    </w:p>
    <w:p w:rsidR="007237EE" w:rsidRPr="001A1DBF" w:rsidRDefault="007237EE" w:rsidP="001A1DBF">
      <w:pPr>
        <w:pStyle w:val="a9"/>
        <w:numPr>
          <w:ilvl w:val="0"/>
          <w:numId w:val="20"/>
        </w:numPr>
        <w:tabs>
          <w:tab w:val="left" w:pos="567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 xml:space="preserve">Диагностика познавательных способностей (2А </w:t>
      </w:r>
      <w:proofErr w:type="spellStart"/>
      <w:r w:rsidRPr="001A1DBF">
        <w:rPr>
          <w:rFonts w:ascii="Times New Roman" w:hAnsi="Times New Roman"/>
          <w:sz w:val="24"/>
          <w:szCs w:val="24"/>
        </w:rPr>
        <w:t>кл</w:t>
      </w:r>
      <w:proofErr w:type="spellEnd"/>
      <w:r w:rsidRPr="001A1DBF">
        <w:rPr>
          <w:rFonts w:ascii="Times New Roman" w:hAnsi="Times New Roman"/>
          <w:sz w:val="24"/>
          <w:szCs w:val="24"/>
        </w:rPr>
        <w:t>.);</w:t>
      </w:r>
    </w:p>
    <w:p w:rsidR="007237EE" w:rsidRPr="001A1DBF" w:rsidRDefault="007237EE" w:rsidP="001A1DBF">
      <w:pPr>
        <w:pStyle w:val="a9"/>
        <w:numPr>
          <w:ilvl w:val="0"/>
          <w:numId w:val="20"/>
        </w:numPr>
        <w:tabs>
          <w:tab w:val="left" w:pos="567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Изучение учебной мотивации обучающихся 6-х классов;</w:t>
      </w:r>
    </w:p>
    <w:p w:rsidR="007237EE" w:rsidRPr="001A1DBF" w:rsidRDefault="007237EE" w:rsidP="001A1DBF">
      <w:pPr>
        <w:pStyle w:val="a9"/>
        <w:numPr>
          <w:ilvl w:val="0"/>
          <w:numId w:val="20"/>
        </w:numPr>
        <w:tabs>
          <w:tab w:val="left" w:pos="567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Психологическое сопровождение процесса адаптации 5-тиклассников: изучение удовлетворённости ребёнка школой;</w:t>
      </w:r>
    </w:p>
    <w:p w:rsidR="007237EE" w:rsidRPr="001A1DBF" w:rsidRDefault="007237EE" w:rsidP="001A1DBF">
      <w:pPr>
        <w:pStyle w:val="a9"/>
        <w:numPr>
          <w:ilvl w:val="0"/>
          <w:numId w:val="20"/>
        </w:numPr>
        <w:tabs>
          <w:tab w:val="left" w:pos="567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Исследование особенностей личности учащихся (по запросу);</w:t>
      </w:r>
    </w:p>
    <w:p w:rsidR="007237EE" w:rsidRPr="001A1DBF" w:rsidRDefault="007237EE" w:rsidP="001A1DBF">
      <w:pPr>
        <w:pStyle w:val="a9"/>
        <w:numPr>
          <w:ilvl w:val="0"/>
          <w:numId w:val="20"/>
        </w:numPr>
        <w:tabs>
          <w:tab w:val="left" w:pos="567"/>
          <w:tab w:val="left" w:pos="1034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Исследование межличностных отношений ребёнка с родителями (по запросу).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Полученные результаты мониторингов и исследований после анализа и интерпретации результатов предоставлялись педагогам, родителям и учащимся. В течение года по результатам диагностики велось психологическое консультирование учеников, их родителей, педагогов школы.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Профилактическое и коррекционно-развивающее направление.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Ежегодно Роженко В.А. проводит цикл занятий, направленных на психологическую подготовку старшеклассников к ЕГЭ в рамках традиционной психологической профилактики и просвещения учащихся по теме «Психологическая подготовка к экзаменам». 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С обучающимися 11-х классов во II триместре 2019-2020 учебного года регулярно проводились занятия по подготовке к сдаче ЕГЭ. В работе психолог использует ускоренный курс комплексной программы занятий по подготовке учащихся 11-х классов к ЕГЭ с элементами психологического тренинга «Формула успеха». 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Цель данных занятий: отработка с учащимися навыков психологической подготовки к экзаменам, повышение их уверенности в себе, в своих силах при сдаче экзаменов. Используемые методы: дискуссии, мини-лекции, </w:t>
      </w:r>
      <w:proofErr w:type="spellStart"/>
      <w:r w:rsidRPr="001A1DBF">
        <w:rPr>
          <w:rFonts w:eastAsia="Calibri" w:cs="Times New Roman"/>
          <w:sz w:val="24"/>
          <w:szCs w:val="24"/>
        </w:rPr>
        <w:t>тренинговые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упражнения, </w:t>
      </w:r>
      <w:proofErr w:type="spellStart"/>
      <w:r w:rsidRPr="001A1DBF">
        <w:rPr>
          <w:rFonts w:eastAsia="Calibri" w:cs="Times New Roman"/>
          <w:sz w:val="24"/>
          <w:szCs w:val="24"/>
        </w:rPr>
        <w:t>арт-терапия</w:t>
      </w:r>
      <w:proofErr w:type="spellEnd"/>
      <w:r w:rsidRPr="001A1DBF">
        <w:rPr>
          <w:rFonts w:eastAsia="Calibri" w:cs="Times New Roman"/>
          <w:sz w:val="24"/>
          <w:szCs w:val="24"/>
        </w:rPr>
        <w:t>. Программа рассчитана на шесть занятий по 45 мин. Каждый из этих уроков включает в себя набор определенных психологических упражнений, при этом в зависимости от уровня класса их количество и длительность могут корректироваться.</w:t>
      </w:r>
    </w:p>
    <w:p w:rsidR="007237EE" w:rsidRPr="001A1DBF" w:rsidRDefault="007237EE" w:rsidP="001A1DBF">
      <w:pPr>
        <w:pStyle w:val="ae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DBF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proofErr w:type="gramStart"/>
      <w:r w:rsidRPr="001A1DB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A1DBF">
        <w:rPr>
          <w:rFonts w:ascii="Times New Roman" w:eastAsia="Calibri" w:hAnsi="Times New Roman" w:cs="Times New Roman"/>
          <w:sz w:val="24"/>
          <w:szCs w:val="24"/>
        </w:rPr>
        <w:t xml:space="preserve"> 2А класса Лицея второй год реализуется </w:t>
      </w:r>
      <w:r w:rsidRPr="001A1DBF">
        <w:rPr>
          <w:rFonts w:ascii="Times New Roman" w:hAnsi="Times New Roman" w:cs="Times New Roman"/>
          <w:sz w:val="24"/>
          <w:szCs w:val="24"/>
        </w:rPr>
        <w:t xml:space="preserve">психологическая развивающая программа для младших школьников «Учимся учиться». Цель данной программы – познавательно-личностное развитие школьников и формирование таких психологических качеств и умений, которые помогают школьникам усваивать учебный программный материал на предметных уроках. 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Содержание и анализ консультативной деятельности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В течение 2019/20 учебного года проводилось психологическое консультирование учителей, родителей и учащихся по индивидуальным запросам и проблемам. Наиболее частые темы консультаций следующие: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Прогноз и профилактика проблем обучения.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Детско-родительские взаимоотношения в семье и школе.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Специфика адаптации первоклассников к школе.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Подростки с нарушениями в эмоциональной сфере.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Психологическая готовность ребёнка к школе.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Причины агрессивного поведения у детей.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Тревожность и страхи младшего и среднего школьного возраста.</w:t>
      </w:r>
    </w:p>
    <w:p w:rsidR="007237EE" w:rsidRPr="001A1DBF" w:rsidRDefault="007237EE" w:rsidP="001A1DBF">
      <w:pPr>
        <w:pStyle w:val="a9"/>
        <w:numPr>
          <w:ilvl w:val="0"/>
          <w:numId w:val="23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 xml:space="preserve">Налаживание межличностных отношений в классных коллективах. 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Наибольшее количество обращений и родителей, и педагогов связано с учебными трудностями учащихся, на фоне которых не менее острыми являются проблемы детско-родительских отношений. Учащиеся чаще обращаются по проблемам межличностного характера, с трудностями в общении и с вопросами профессионального самоопределения. Инициаторами запросов чаще являются родители и классные руководители, реже – учителя-предметники.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Работа с родителями.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Работа с родителями </w:t>
      </w:r>
      <w:proofErr w:type="gramStart"/>
      <w:r w:rsidRPr="001A1DBF">
        <w:rPr>
          <w:rFonts w:eastAsia="Calibri" w:cs="Times New Roman"/>
          <w:sz w:val="24"/>
          <w:szCs w:val="24"/>
        </w:rPr>
        <w:t>обучающихся</w:t>
      </w:r>
      <w:proofErr w:type="gramEnd"/>
      <w:r w:rsidRPr="001A1DBF">
        <w:rPr>
          <w:rFonts w:eastAsia="Calibri" w:cs="Times New Roman"/>
          <w:sz w:val="24"/>
          <w:szCs w:val="24"/>
        </w:rPr>
        <w:t xml:space="preserve"> велась по трем направлениям:</w:t>
      </w:r>
    </w:p>
    <w:p w:rsidR="007237EE" w:rsidRPr="001A1DBF" w:rsidRDefault="007237EE" w:rsidP="001A1DBF">
      <w:pPr>
        <w:pStyle w:val="a9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установление и поддержание постоянной связи с родителями;</w:t>
      </w:r>
    </w:p>
    <w:p w:rsidR="007237EE" w:rsidRPr="001A1DBF" w:rsidRDefault="007237EE" w:rsidP="001A1DBF">
      <w:pPr>
        <w:pStyle w:val="a9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выработка единых требований семьи и Лицея к воспитанию личности ребёнка;</w:t>
      </w:r>
    </w:p>
    <w:p w:rsidR="007237EE" w:rsidRPr="001A1DBF" w:rsidRDefault="007237EE" w:rsidP="001A1DBF">
      <w:pPr>
        <w:pStyle w:val="a9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психологическое просвещение родителей по вопросам воспитания, повышение уровня их психолого-педагогической культуры.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Также психолог регулярно в течение учебного года выступает на общешкольных и классных родительских собраниях по актуальным для родителей темам. В 2019-2020 учебном году это: </w:t>
      </w:r>
      <w:r w:rsidRPr="001A1DBF">
        <w:rPr>
          <w:rFonts w:cs="Times New Roman"/>
          <w:iCs/>
          <w:sz w:val="24"/>
          <w:szCs w:val="24"/>
        </w:rPr>
        <w:t>«Адаптация первоклассников к школе», групповая консультация для родителей «</w:t>
      </w:r>
      <w:r w:rsidRPr="001A1DBF">
        <w:rPr>
          <w:rFonts w:cs="Times New Roman"/>
          <w:bCs/>
          <w:iCs/>
          <w:sz w:val="24"/>
          <w:szCs w:val="24"/>
        </w:rPr>
        <w:t>Прогноз и профилактика проблем обучения в начальной школе»</w:t>
      </w:r>
      <w:r w:rsidRPr="001A1DBF">
        <w:rPr>
          <w:rFonts w:eastAsia="Calibri" w:cs="Times New Roman"/>
          <w:sz w:val="24"/>
          <w:szCs w:val="24"/>
        </w:rPr>
        <w:t>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Участие в инновационной, экспериментальной деятельности Лицея. Взаимодействие с кафедрами психологии, институтами повышения квалификации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Роженко В.А. в течение всего учебного года активно взаимодействует с различными службами психолого-педагогической помощи города и республики, организуя профессиональное сотрудничество по сложным и противоречивым вопросам, в том числе по вопросам </w:t>
      </w:r>
      <w:proofErr w:type="spellStart"/>
      <w:r w:rsidRPr="001A1DBF">
        <w:rPr>
          <w:rFonts w:eastAsia="Calibri" w:cs="Times New Roman"/>
          <w:sz w:val="24"/>
          <w:szCs w:val="24"/>
        </w:rPr>
        <w:t>ПМПк</w:t>
      </w:r>
      <w:proofErr w:type="spellEnd"/>
      <w:r w:rsidRPr="001A1DBF">
        <w:rPr>
          <w:rFonts w:eastAsia="Calibri" w:cs="Times New Roman"/>
          <w:sz w:val="24"/>
          <w:szCs w:val="24"/>
        </w:rPr>
        <w:t>. В этом году психолог Лицея приняла у</w:t>
      </w:r>
      <w:r w:rsidRPr="001A1DBF">
        <w:rPr>
          <w:rFonts w:cs="Times New Roman"/>
          <w:sz w:val="24"/>
          <w:szCs w:val="24"/>
        </w:rPr>
        <w:t>частие в работе межведомственной рабочей группы педагогов-психологов при антитеррористической комиссии в Республике Татарстан с целью изучения состояния воспитательной работы и организации психолого-педагогического сопровождения в образовательных организациях.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Кроме того, Роженко Виктория Акифовна принимает активное участие в программах стажировки различных групп слушателей: руководителей ОО, заместителей директоров, педагогов, психологов. В рамках сотрудничества и с целью повышения качества образования, выступает на актуальные темы, проводит мастер-классы, открытые уроки, практические занятия со слушателями курсов повышения квалификации. 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В 2019-2020 </w:t>
      </w:r>
      <w:proofErr w:type="spellStart"/>
      <w:r w:rsidRPr="001A1DBF">
        <w:rPr>
          <w:rFonts w:eastAsia="Calibri" w:cs="Times New Roman"/>
          <w:sz w:val="24"/>
          <w:szCs w:val="24"/>
        </w:rPr>
        <w:t>уч.г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. Роженко В.А. выступила по следующим темам: </w:t>
      </w:r>
    </w:p>
    <w:p w:rsidR="007237EE" w:rsidRPr="001A1DBF" w:rsidRDefault="007237EE" w:rsidP="001A1DBF">
      <w:pPr>
        <w:pStyle w:val="a9"/>
        <w:numPr>
          <w:ilvl w:val="0"/>
          <w:numId w:val="22"/>
        </w:numPr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eastAsia="+mn-ea" w:hAnsi="Times New Roman"/>
          <w:sz w:val="24"/>
          <w:szCs w:val="24"/>
        </w:rPr>
        <w:t xml:space="preserve">Тренинг-класс «Технология долгосрочного целеполагания» на </w:t>
      </w:r>
      <w:proofErr w:type="spellStart"/>
      <w:r w:rsidRPr="001A1DBF">
        <w:rPr>
          <w:rFonts w:ascii="Times New Roman" w:eastAsia="+mn-ea" w:hAnsi="Times New Roman"/>
          <w:sz w:val="24"/>
          <w:szCs w:val="24"/>
        </w:rPr>
        <w:t>стажировочном</w:t>
      </w:r>
      <w:proofErr w:type="spellEnd"/>
      <w:r w:rsidRPr="001A1DBF">
        <w:rPr>
          <w:rFonts w:ascii="Times New Roman" w:eastAsia="+mn-ea" w:hAnsi="Times New Roman"/>
          <w:sz w:val="24"/>
          <w:szCs w:val="24"/>
        </w:rPr>
        <w:t xml:space="preserve"> семинаре для зам</w:t>
      </w:r>
      <w:proofErr w:type="gramStart"/>
      <w:r w:rsidRPr="001A1DBF">
        <w:rPr>
          <w:rFonts w:ascii="Times New Roman" w:eastAsia="+mn-ea" w:hAnsi="Times New Roman"/>
          <w:sz w:val="24"/>
          <w:szCs w:val="24"/>
        </w:rPr>
        <w:t>.д</w:t>
      </w:r>
      <w:proofErr w:type="gramEnd"/>
      <w:r w:rsidRPr="001A1DBF">
        <w:rPr>
          <w:rFonts w:ascii="Times New Roman" w:eastAsia="+mn-ea" w:hAnsi="Times New Roman"/>
          <w:sz w:val="24"/>
          <w:szCs w:val="24"/>
        </w:rPr>
        <w:t xml:space="preserve">иректоров по ВР школ Республики Татарстан, организованном </w:t>
      </w:r>
      <w:r w:rsidRPr="001A1DBF">
        <w:rPr>
          <w:rFonts w:ascii="Times New Roman" w:hAnsi="Times New Roman"/>
          <w:sz w:val="24"/>
          <w:szCs w:val="24"/>
        </w:rPr>
        <w:t>ДПО «Центр социально-гуманитарного образования»</w:t>
      </w:r>
      <w:r w:rsidRPr="001A1DBF">
        <w:rPr>
          <w:rFonts w:ascii="Times New Roman" w:hAnsi="Times New Roman"/>
          <w:b/>
          <w:sz w:val="24"/>
          <w:szCs w:val="24"/>
        </w:rPr>
        <w:t xml:space="preserve"> </w:t>
      </w:r>
      <w:r w:rsidRPr="001A1DBF">
        <w:rPr>
          <w:rFonts w:ascii="Times New Roman" w:hAnsi="Times New Roman"/>
          <w:sz w:val="24"/>
          <w:szCs w:val="24"/>
        </w:rPr>
        <w:t>по теме: «Деятельность заместителя директора по воспитательной работе»</w:t>
      </w:r>
    </w:p>
    <w:p w:rsidR="007237EE" w:rsidRPr="001A1DBF" w:rsidRDefault="007237EE" w:rsidP="001A1DBF">
      <w:pPr>
        <w:pStyle w:val="a9"/>
        <w:numPr>
          <w:ilvl w:val="0"/>
          <w:numId w:val="22"/>
        </w:numPr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Т</w:t>
      </w:r>
      <w:r w:rsidRPr="001A1DBF">
        <w:rPr>
          <w:rFonts w:ascii="Times New Roman" w:eastAsia="+mn-ea" w:hAnsi="Times New Roman"/>
          <w:sz w:val="24"/>
          <w:szCs w:val="24"/>
        </w:rPr>
        <w:t>ренинг «</w:t>
      </w:r>
      <w:r w:rsidRPr="001A1DBF">
        <w:rPr>
          <w:rFonts w:ascii="Times New Roman" w:hAnsi="Times New Roman"/>
          <w:sz w:val="24"/>
          <w:szCs w:val="24"/>
        </w:rPr>
        <w:t>Проектирование модели эффективного целеполагания руководителя ОО</w:t>
      </w:r>
      <w:r w:rsidRPr="001A1DBF">
        <w:rPr>
          <w:rFonts w:ascii="Times New Roman" w:eastAsia="+mn-ea" w:hAnsi="Times New Roman"/>
          <w:sz w:val="24"/>
          <w:szCs w:val="24"/>
        </w:rPr>
        <w:t xml:space="preserve">» на </w:t>
      </w:r>
      <w:proofErr w:type="spellStart"/>
      <w:r w:rsidRPr="001A1DBF">
        <w:rPr>
          <w:rFonts w:ascii="Times New Roman" w:eastAsia="+mn-ea" w:hAnsi="Times New Roman"/>
          <w:sz w:val="24"/>
          <w:szCs w:val="24"/>
        </w:rPr>
        <w:t>стажировочном</w:t>
      </w:r>
      <w:proofErr w:type="spellEnd"/>
      <w:r w:rsidRPr="001A1DBF">
        <w:rPr>
          <w:rFonts w:ascii="Times New Roman" w:eastAsia="+mn-ea" w:hAnsi="Times New Roman"/>
          <w:sz w:val="24"/>
          <w:szCs w:val="24"/>
        </w:rPr>
        <w:t xml:space="preserve"> семинаре для директоров школ Республики Татарстан, организованном ИРО РТ </w:t>
      </w:r>
      <w:r w:rsidRPr="001A1DBF">
        <w:rPr>
          <w:rFonts w:ascii="Times New Roman" w:hAnsi="Times New Roman"/>
          <w:sz w:val="24"/>
          <w:szCs w:val="24"/>
        </w:rPr>
        <w:t>по теме: «Управление изменениями в образовательной организации»</w:t>
      </w:r>
    </w:p>
    <w:p w:rsidR="007237EE" w:rsidRPr="001A1DBF" w:rsidRDefault="007237EE" w:rsidP="001A1DBF">
      <w:pPr>
        <w:pStyle w:val="a9"/>
        <w:numPr>
          <w:ilvl w:val="0"/>
          <w:numId w:val="22"/>
        </w:numPr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1DBF">
        <w:rPr>
          <w:rFonts w:ascii="Times New Roman" w:hAnsi="Times New Roman"/>
          <w:sz w:val="24"/>
          <w:szCs w:val="24"/>
        </w:rPr>
        <w:t>Доклад «Алгоритм работы психологической службы школы по профилактике рискованного поведения обучающихся» на республиканском форуме</w:t>
      </w:r>
      <w:r w:rsidRPr="001A1DBF">
        <w:rPr>
          <w:rStyle w:val="a7"/>
          <w:rFonts w:ascii="Times New Roman" w:hAnsi="Times New Roman"/>
          <w:sz w:val="24"/>
          <w:szCs w:val="24"/>
          <w:bdr w:val="none" w:sz="0" w:space="0" w:color="auto" w:frame="1"/>
        </w:rPr>
        <w:t xml:space="preserve"> просветительского проекта, направленного на профилактику вовлечения подростков и молодежи в деструктивные группы в сети интернет «Живи реальностью»</w:t>
      </w:r>
      <w:r w:rsidRPr="001A1DBF">
        <w:rPr>
          <w:rFonts w:ascii="Times New Roman" w:hAnsi="Times New Roman"/>
          <w:sz w:val="24"/>
          <w:szCs w:val="24"/>
        </w:rPr>
        <w:t xml:space="preserve">, организованном НОУ ДПО «Центр социально-гуманитарного образования» </w:t>
      </w:r>
      <w:proofErr w:type="gramEnd"/>
    </w:p>
    <w:p w:rsidR="007237EE" w:rsidRPr="001A1DBF" w:rsidRDefault="007237EE" w:rsidP="001A1DBF">
      <w:pPr>
        <w:pStyle w:val="a9"/>
        <w:numPr>
          <w:ilvl w:val="0"/>
          <w:numId w:val="22"/>
        </w:numPr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  <w:shd w:val="clear" w:color="auto" w:fill="FFFFFF"/>
        </w:rPr>
        <w:t xml:space="preserve">Мастер-класс «Формирование конструктивных моделей взаимодействия в детско-родительских отношениях» на </w:t>
      </w:r>
      <w:r w:rsidRPr="001A1DBF">
        <w:rPr>
          <w:rFonts w:ascii="Times New Roman" w:hAnsi="Times New Roman"/>
          <w:sz w:val="24"/>
          <w:szCs w:val="24"/>
        </w:rPr>
        <w:t xml:space="preserve">республиканском семинаре – практикуме слушателей курсов повышения квалификации, организованном НОУ ДПО «Центр социально-гуманитарного образования» по теме «Коррекционно-развивающий потенциал </w:t>
      </w:r>
      <w:proofErr w:type="spellStart"/>
      <w:r w:rsidRPr="001A1DBF">
        <w:rPr>
          <w:rFonts w:ascii="Times New Roman" w:hAnsi="Times New Roman"/>
          <w:sz w:val="24"/>
          <w:szCs w:val="24"/>
        </w:rPr>
        <w:t>арт-технологий</w:t>
      </w:r>
      <w:proofErr w:type="spellEnd"/>
      <w:r w:rsidRPr="001A1DBF">
        <w:rPr>
          <w:rFonts w:ascii="Times New Roman" w:hAnsi="Times New Roman"/>
          <w:sz w:val="24"/>
          <w:szCs w:val="24"/>
        </w:rPr>
        <w:t xml:space="preserve"> в психологическом сопровождении участников образовательного пространства»</w:t>
      </w:r>
    </w:p>
    <w:p w:rsidR="007237EE" w:rsidRPr="001A1DBF" w:rsidRDefault="007237EE" w:rsidP="001A1DBF">
      <w:pPr>
        <w:pStyle w:val="a9"/>
        <w:numPr>
          <w:ilvl w:val="0"/>
          <w:numId w:val="22"/>
        </w:numPr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  <w:shd w:val="clear" w:color="auto" w:fill="FFFFFF"/>
        </w:rPr>
        <w:t xml:space="preserve">Мастер-класс «Эмоциональное выгорание педагогов как проявление защитного поведения в профессиональной деятельности» на </w:t>
      </w:r>
      <w:r w:rsidRPr="001A1DBF">
        <w:rPr>
          <w:rFonts w:ascii="Times New Roman" w:hAnsi="Times New Roman"/>
          <w:sz w:val="24"/>
          <w:szCs w:val="24"/>
        </w:rPr>
        <w:t xml:space="preserve">республиканском семинаре – практикуме слушателей курсов повышения квалификации, организованном НОУ ДПО «Центр социально-гуманитарного образования» по теме «Коррекционно-развивающий потенциал </w:t>
      </w:r>
      <w:proofErr w:type="spellStart"/>
      <w:r w:rsidRPr="001A1DBF">
        <w:rPr>
          <w:rFonts w:ascii="Times New Roman" w:hAnsi="Times New Roman"/>
          <w:sz w:val="24"/>
          <w:szCs w:val="24"/>
        </w:rPr>
        <w:t>арт-технологий</w:t>
      </w:r>
      <w:proofErr w:type="spellEnd"/>
      <w:r w:rsidRPr="001A1DBF">
        <w:rPr>
          <w:rFonts w:ascii="Times New Roman" w:hAnsi="Times New Roman"/>
          <w:sz w:val="24"/>
          <w:szCs w:val="24"/>
        </w:rPr>
        <w:t xml:space="preserve"> в психологическом сопровождении участников образовательного пространства»</w:t>
      </w:r>
    </w:p>
    <w:p w:rsidR="007237EE" w:rsidRPr="001A1DBF" w:rsidRDefault="007237EE" w:rsidP="001A1DBF">
      <w:pPr>
        <w:pStyle w:val="a9"/>
        <w:numPr>
          <w:ilvl w:val="0"/>
          <w:numId w:val="22"/>
        </w:numPr>
        <w:spacing w:after="0" w:line="240" w:lineRule="auto"/>
        <w:ind w:left="0" w:right="-1" w:firstLine="284"/>
        <w:jc w:val="both"/>
        <w:rPr>
          <w:rFonts w:ascii="Times New Roman" w:hAnsi="Times New Roman"/>
          <w:caps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 xml:space="preserve">Тренинг-класс «Следуй за мечтой!» (проектирование модели эффективного целеполагания) </w:t>
      </w:r>
      <w:r w:rsidRPr="001A1DBF">
        <w:rPr>
          <w:rFonts w:ascii="Times New Roman" w:eastAsia="+mn-ea" w:hAnsi="Times New Roman"/>
          <w:sz w:val="24"/>
          <w:szCs w:val="24"/>
        </w:rPr>
        <w:t xml:space="preserve">на </w:t>
      </w:r>
      <w:proofErr w:type="spellStart"/>
      <w:r w:rsidRPr="001A1DBF">
        <w:rPr>
          <w:rFonts w:ascii="Times New Roman" w:eastAsia="+mn-ea" w:hAnsi="Times New Roman"/>
          <w:sz w:val="24"/>
          <w:szCs w:val="24"/>
        </w:rPr>
        <w:t>стажировочном</w:t>
      </w:r>
      <w:proofErr w:type="spellEnd"/>
      <w:r w:rsidRPr="001A1DBF">
        <w:rPr>
          <w:rFonts w:ascii="Times New Roman" w:eastAsia="+mn-ea" w:hAnsi="Times New Roman"/>
          <w:sz w:val="24"/>
          <w:szCs w:val="24"/>
        </w:rPr>
        <w:t xml:space="preserve"> семинаре для директоров школ Республики Татарстан, организованном </w:t>
      </w:r>
      <w:proofErr w:type="spellStart"/>
      <w:r w:rsidRPr="001A1DBF">
        <w:rPr>
          <w:rFonts w:ascii="Times New Roman" w:hAnsi="Times New Roman"/>
          <w:sz w:val="24"/>
          <w:szCs w:val="24"/>
        </w:rPr>
        <w:t>ПМЦПКиППРО</w:t>
      </w:r>
      <w:proofErr w:type="spellEnd"/>
      <w:r w:rsidRPr="001A1DBF">
        <w:rPr>
          <w:rFonts w:ascii="Times New Roman" w:hAnsi="Times New Roman"/>
          <w:sz w:val="24"/>
          <w:szCs w:val="24"/>
        </w:rPr>
        <w:t xml:space="preserve"> КФУ</w:t>
      </w:r>
      <w:r w:rsidRPr="001A1DBF">
        <w:rPr>
          <w:rFonts w:ascii="Times New Roman" w:eastAsia="+mn-ea" w:hAnsi="Times New Roman"/>
          <w:sz w:val="24"/>
          <w:szCs w:val="24"/>
        </w:rPr>
        <w:t xml:space="preserve"> </w:t>
      </w:r>
      <w:r w:rsidRPr="001A1DBF">
        <w:rPr>
          <w:rFonts w:ascii="Times New Roman" w:hAnsi="Times New Roman"/>
          <w:sz w:val="24"/>
          <w:szCs w:val="24"/>
        </w:rPr>
        <w:t xml:space="preserve">по теме "Инновационная эффективная образовательная среда в формировании конкурентоспособной личности в условиях реализации Стратегии развития воспитания в Российской Федерации на период до 2025 г." </w:t>
      </w:r>
    </w:p>
    <w:p w:rsidR="007237EE" w:rsidRPr="001A1DBF" w:rsidRDefault="007237EE" w:rsidP="001A1DBF">
      <w:pPr>
        <w:tabs>
          <w:tab w:val="left" w:pos="1418"/>
          <w:tab w:val="left" w:pos="10348"/>
        </w:tabs>
        <w:spacing w:line="240" w:lineRule="auto"/>
        <w:ind w:right="-1"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Более 7-ми лет Роженко В.А. является руководителем педагогической практики студентов Института психологии и образования К(П)ФУ от МБОУ «Лицей №23» Ново-Савиновского района г</w:t>
      </w:r>
      <w:proofErr w:type="gramStart"/>
      <w:r w:rsidRPr="001A1DBF">
        <w:rPr>
          <w:rFonts w:eastAsia="Calibri" w:cs="Times New Roman"/>
          <w:sz w:val="24"/>
          <w:szCs w:val="24"/>
        </w:rPr>
        <w:t>.К</w:t>
      </w:r>
      <w:proofErr w:type="gramEnd"/>
      <w:r w:rsidRPr="001A1DBF">
        <w:rPr>
          <w:rFonts w:eastAsia="Calibri" w:cs="Times New Roman"/>
          <w:sz w:val="24"/>
          <w:szCs w:val="24"/>
        </w:rPr>
        <w:t>азани. Имеет благодарственные письма за практическую подготовку студентов Института психологии и образования КФУ к профессиональной педагогической деятельности.</w:t>
      </w:r>
    </w:p>
    <w:p w:rsidR="009B43D4" w:rsidRPr="001A1DBF" w:rsidRDefault="009B43D4" w:rsidP="001A1DBF">
      <w:pPr>
        <w:tabs>
          <w:tab w:val="left" w:pos="1418"/>
          <w:tab w:val="left" w:pos="10348"/>
        </w:tabs>
        <w:spacing w:line="240" w:lineRule="auto"/>
        <w:ind w:right="-1"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Реализация национального образования:</w:t>
      </w:r>
    </w:p>
    <w:p w:rsidR="00B70A63" w:rsidRPr="001A1DBF" w:rsidRDefault="00B70A6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На начало учебного года в лицее 993 учащихся. Из них 396 татар, 558 русских.  6 татарских классов с количеством учащихся 161 чел., 9 татарских групп с количеством учащихся 107 чел., 35 русскоязычных групп с количеством учащихся 440 чел., групп изучения родного русского языка 31 с количеством учащихся 446.</w:t>
      </w:r>
    </w:p>
    <w:p w:rsidR="00B70A63" w:rsidRPr="001A1DBF" w:rsidRDefault="00B70A6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Изучение предметов осуществляется согласно Учебному плану. </w:t>
      </w:r>
    </w:p>
    <w:p w:rsidR="00B70A63" w:rsidRPr="001A1DBF" w:rsidRDefault="00B70A63" w:rsidP="001A1DBF">
      <w:pPr>
        <w:spacing w:line="240" w:lineRule="auto"/>
        <w:ind w:firstLine="284"/>
        <w:contextualSpacing/>
        <w:rPr>
          <w:rFonts w:eastAsia="Batang" w:cs="Times New Roman"/>
          <w:sz w:val="24"/>
          <w:szCs w:val="24"/>
          <w:lang w:eastAsia="ko-KR"/>
        </w:rPr>
      </w:pPr>
      <w:r w:rsidRPr="001A1DBF">
        <w:rPr>
          <w:rFonts w:eastAsia="Batang" w:cs="Times New Roman"/>
          <w:sz w:val="24"/>
          <w:szCs w:val="24"/>
          <w:lang w:eastAsia="ko-KR"/>
        </w:rPr>
        <w:t>Ежегодно в лицее комплектуются татарские классы</w:t>
      </w:r>
    </w:p>
    <w:p w:rsidR="009B43D4" w:rsidRPr="001A1DBF" w:rsidRDefault="009B43D4" w:rsidP="001A1DBF">
      <w:pPr>
        <w:spacing w:line="240" w:lineRule="auto"/>
        <w:ind w:firstLine="284"/>
        <w:contextualSpacing/>
        <w:rPr>
          <w:rFonts w:eastAsia="Batang" w:cs="Times New Roman"/>
          <w:sz w:val="24"/>
          <w:szCs w:val="24"/>
          <w:lang w:eastAsia="ko-KR"/>
        </w:rPr>
      </w:pPr>
      <w:r w:rsidRPr="001A1DBF">
        <w:rPr>
          <w:rFonts w:eastAsia="Batang" w:cs="Times New Roman"/>
          <w:sz w:val="24"/>
          <w:szCs w:val="24"/>
          <w:lang w:eastAsia="ko-KR"/>
        </w:rPr>
        <w:t xml:space="preserve">Хочется </w:t>
      </w:r>
      <w:proofErr w:type="spellStart"/>
      <w:r w:rsidRPr="001A1DBF">
        <w:rPr>
          <w:rFonts w:eastAsia="Batang" w:cs="Times New Roman"/>
          <w:sz w:val="24"/>
          <w:szCs w:val="24"/>
          <w:lang w:eastAsia="ko-KR"/>
        </w:rPr>
        <w:t>отметить,что</w:t>
      </w:r>
      <w:proofErr w:type="spellEnd"/>
      <w:r w:rsidRPr="001A1DBF">
        <w:rPr>
          <w:rFonts w:eastAsia="Batang" w:cs="Times New Roman"/>
          <w:sz w:val="24"/>
          <w:szCs w:val="24"/>
          <w:lang w:eastAsia="ko-KR"/>
        </w:rPr>
        <w:t xml:space="preserve"> новые технологии «</w:t>
      </w:r>
      <w:proofErr w:type="spellStart"/>
      <w:r w:rsidRPr="001A1DBF">
        <w:rPr>
          <w:rFonts w:eastAsia="Batang" w:cs="Times New Roman"/>
          <w:sz w:val="24"/>
          <w:szCs w:val="24"/>
          <w:lang w:eastAsia="ko-KR"/>
        </w:rPr>
        <w:t>Сэлам</w:t>
      </w:r>
      <w:proofErr w:type="spellEnd"/>
      <w:r w:rsidRPr="001A1DBF">
        <w:rPr>
          <w:rFonts w:eastAsia="Batang" w:cs="Times New Roman"/>
          <w:sz w:val="24"/>
          <w:szCs w:val="24"/>
          <w:lang w:eastAsia="ko-KR"/>
        </w:rPr>
        <w:t xml:space="preserve">»,Мещеряковой  активно вошли в нашу систему </w:t>
      </w:r>
      <w:proofErr w:type="spellStart"/>
      <w:r w:rsidRPr="001A1DBF">
        <w:rPr>
          <w:rFonts w:eastAsia="Batang" w:cs="Times New Roman"/>
          <w:sz w:val="24"/>
          <w:szCs w:val="24"/>
          <w:lang w:eastAsia="ko-KR"/>
        </w:rPr>
        <w:t>образования</w:t>
      </w:r>
      <w:proofErr w:type="gramStart"/>
      <w:r w:rsidRPr="001A1DBF">
        <w:rPr>
          <w:rFonts w:eastAsia="Batang" w:cs="Times New Roman"/>
          <w:sz w:val="24"/>
          <w:szCs w:val="24"/>
          <w:lang w:eastAsia="ko-KR"/>
        </w:rPr>
        <w:t>.</w:t>
      </w:r>
      <w:r w:rsidR="00A4799A" w:rsidRPr="001A1DBF">
        <w:rPr>
          <w:rFonts w:eastAsia="Batang" w:cs="Times New Roman"/>
          <w:sz w:val="24"/>
          <w:szCs w:val="24"/>
          <w:lang w:eastAsia="ko-KR"/>
        </w:rPr>
        <w:t>Н</w:t>
      </w:r>
      <w:proofErr w:type="gramEnd"/>
      <w:r w:rsidR="00A4799A" w:rsidRPr="001A1DBF">
        <w:rPr>
          <w:rFonts w:eastAsia="Batang" w:cs="Times New Roman"/>
          <w:sz w:val="24"/>
          <w:szCs w:val="24"/>
          <w:lang w:eastAsia="ko-KR"/>
        </w:rPr>
        <w:t>есмотря</w:t>
      </w:r>
      <w:proofErr w:type="spellEnd"/>
      <w:r w:rsidR="00A4799A" w:rsidRPr="001A1DBF">
        <w:rPr>
          <w:rFonts w:eastAsia="Batang" w:cs="Times New Roman"/>
          <w:sz w:val="24"/>
          <w:szCs w:val="24"/>
          <w:lang w:eastAsia="ko-KR"/>
        </w:rPr>
        <w:t xml:space="preserve"> на </w:t>
      </w:r>
      <w:proofErr w:type="spellStart"/>
      <w:r w:rsidR="00A4799A" w:rsidRPr="001A1DBF">
        <w:rPr>
          <w:rFonts w:eastAsia="Batang" w:cs="Times New Roman"/>
          <w:sz w:val="24"/>
          <w:szCs w:val="24"/>
          <w:lang w:eastAsia="ko-KR"/>
        </w:rPr>
        <w:t>то,что</w:t>
      </w:r>
      <w:proofErr w:type="spellEnd"/>
      <w:r w:rsidR="00A4799A" w:rsidRPr="001A1DBF">
        <w:rPr>
          <w:rFonts w:eastAsia="Batang" w:cs="Times New Roman"/>
          <w:sz w:val="24"/>
          <w:szCs w:val="24"/>
          <w:lang w:eastAsia="ko-KR"/>
        </w:rPr>
        <w:t xml:space="preserve"> мы </w:t>
      </w:r>
      <w:proofErr w:type="spellStart"/>
      <w:r w:rsidR="00A4799A" w:rsidRPr="001A1DBF">
        <w:rPr>
          <w:rFonts w:eastAsia="Batang" w:cs="Times New Roman"/>
          <w:sz w:val="24"/>
          <w:szCs w:val="24"/>
          <w:lang w:eastAsia="ko-KR"/>
        </w:rPr>
        <w:t>лицеисты,сохраняется</w:t>
      </w:r>
      <w:proofErr w:type="spellEnd"/>
      <w:r w:rsidR="00A4799A" w:rsidRPr="001A1DBF">
        <w:rPr>
          <w:rFonts w:eastAsia="Batang" w:cs="Times New Roman"/>
          <w:sz w:val="24"/>
          <w:szCs w:val="24"/>
          <w:lang w:eastAsia="ko-KR"/>
        </w:rPr>
        <w:t xml:space="preserve"> статус татарско-русской школы и мероприятия. и воспитание детей в классах должны проводиться на </w:t>
      </w:r>
      <w:proofErr w:type="spellStart"/>
      <w:r w:rsidR="00A4799A" w:rsidRPr="001A1DBF">
        <w:rPr>
          <w:rFonts w:eastAsia="Batang" w:cs="Times New Roman"/>
          <w:sz w:val="24"/>
          <w:szCs w:val="24"/>
          <w:lang w:eastAsia="ko-KR"/>
        </w:rPr>
        <w:t>двух,а</w:t>
      </w:r>
      <w:proofErr w:type="spellEnd"/>
      <w:r w:rsidR="00A4799A" w:rsidRPr="001A1DBF">
        <w:rPr>
          <w:rFonts w:eastAsia="Batang" w:cs="Times New Roman"/>
          <w:sz w:val="24"/>
          <w:szCs w:val="24"/>
          <w:lang w:eastAsia="ko-KR"/>
        </w:rPr>
        <w:t xml:space="preserve"> то и трех языках.</w:t>
      </w:r>
    </w:p>
    <w:p w:rsidR="0036366E" w:rsidRPr="001A1DBF" w:rsidRDefault="00B70A63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</w:t>
      </w:r>
      <w:r w:rsidRPr="001A1DBF">
        <w:rPr>
          <w:rFonts w:cs="Times New Roman"/>
          <w:sz w:val="24"/>
          <w:szCs w:val="24"/>
        </w:rPr>
        <w:tab/>
      </w:r>
      <w:r w:rsidR="0036366E" w:rsidRPr="001A1DBF">
        <w:rPr>
          <w:rFonts w:cs="Times New Roman"/>
          <w:sz w:val="24"/>
          <w:szCs w:val="24"/>
        </w:rPr>
        <w:t>В связи со 100летие</w:t>
      </w:r>
      <w:r w:rsidR="00A4799A" w:rsidRPr="001A1DBF">
        <w:rPr>
          <w:rFonts w:cs="Times New Roman"/>
          <w:sz w:val="24"/>
          <w:szCs w:val="24"/>
        </w:rPr>
        <w:t>м</w:t>
      </w:r>
      <w:r w:rsidR="0036366E" w:rsidRPr="001A1DBF">
        <w:rPr>
          <w:rFonts w:cs="Times New Roman"/>
          <w:sz w:val="24"/>
          <w:szCs w:val="24"/>
        </w:rPr>
        <w:t xml:space="preserve"> ТАССР в нашем лицее разработан план работы и ведется активная работа по его осуществлению. В этом активно принимают участие не только учащиеся</w:t>
      </w:r>
      <w:proofErr w:type="gramStart"/>
      <w:r w:rsidR="0036366E" w:rsidRPr="001A1DBF">
        <w:rPr>
          <w:rFonts w:cs="Times New Roman"/>
          <w:sz w:val="24"/>
          <w:szCs w:val="24"/>
        </w:rPr>
        <w:t xml:space="preserve"> ,</w:t>
      </w:r>
      <w:proofErr w:type="gramEnd"/>
      <w:r w:rsidR="0036366E" w:rsidRPr="001A1DBF">
        <w:rPr>
          <w:rFonts w:cs="Times New Roman"/>
          <w:sz w:val="24"/>
          <w:szCs w:val="24"/>
        </w:rPr>
        <w:t xml:space="preserve"> но и учителя. Учителя, запустили интересный </w:t>
      </w:r>
      <w:proofErr w:type="spellStart"/>
      <w:r w:rsidR="0036366E" w:rsidRPr="001A1DBF">
        <w:rPr>
          <w:rFonts w:cs="Times New Roman"/>
          <w:sz w:val="24"/>
          <w:szCs w:val="24"/>
        </w:rPr>
        <w:t>флеш-моб</w:t>
      </w:r>
      <w:proofErr w:type="spellEnd"/>
      <w:r w:rsidR="0036366E" w:rsidRPr="001A1DBF">
        <w:rPr>
          <w:rFonts w:cs="Times New Roman"/>
          <w:sz w:val="24"/>
          <w:szCs w:val="24"/>
        </w:rPr>
        <w:t xml:space="preserve"> и создали видеоролик «</w:t>
      </w:r>
      <w:proofErr w:type="spellStart"/>
      <w:r w:rsidR="0036366E" w:rsidRPr="001A1DBF">
        <w:rPr>
          <w:rFonts w:cs="Times New Roman"/>
          <w:sz w:val="24"/>
          <w:szCs w:val="24"/>
        </w:rPr>
        <w:t>Сез</w:t>
      </w:r>
      <w:proofErr w:type="spellEnd"/>
      <w:r w:rsidR="0036366E" w:rsidRPr="001A1DBF">
        <w:rPr>
          <w:rFonts w:cs="Times New Roman"/>
          <w:sz w:val="24"/>
          <w:szCs w:val="24"/>
        </w:rPr>
        <w:t xml:space="preserve"> </w:t>
      </w:r>
      <w:proofErr w:type="spellStart"/>
      <w:r w:rsidR="0036366E" w:rsidRPr="001A1DBF">
        <w:rPr>
          <w:rFonts w:cs="Times New Roman"/>
          <w:sz w:val="24"/>
          <w:szCs w:val="24"/>
        </w:rPr>
        <w:t>Татарстанны</w:t>
      </w:r>
      <w:proofErr w:type="spellEnd"/>
      <w:r w:rsidR="0036366E" w:rsidRPr="001A1DBF">
        <w:rPr>
          <w:rFonts w:cs="Times New Roman"/>
          <w:sz w:val="24"/>
          <w:szCs w:val="24"/>
        </w:rPr>
        <w:t xml:space="preserve"> ни </w:t>
      </w:r>
      <w:proofErr w:type="spellStart"/>
      <w:r w:rsidR="0036366E" w:rsidRPr="001A1DBF">
        <w:rPr>
          <w:rFonts w:cs="Times New Roman"/>
          <w:sz w:val="24"/>
          <w:szCs w:val="24"/>
        </w:rPr>
        <w:t>очен</w:t>
      </w:r>
      <w:proofErr w:type="spellEnd"/>
      <w:r w:rsidR="0036366E" w:rsidRPr="001A1DBF">
        <w:rPr>
          <w:rFonts w:cs="Times New Roman"/>
          <w:sz w:val="24"/>
          <w:szCs w:val="24"/>
        </w:rPr>
        <w:t xml:space="preserve"> </w:t>
      </w:r>
      <w:proofErr w:type="spellStart"/>
      <w:r w:rsidR="0036366E" w:rsidRPr="001A1DBF">
        <w:rPr>
          <w:rFonts w:cs="Times New Roman"/>
          <w:sz w:val="24"/>
          <w:szCs w:val="24"/>
        </w:rPr>
        <w:t>яратасыз</w:t>
      </w:r>
      <w:proofErr w:type="spellEnd"/>
      <w:r w:rsidR="0036366E" w:rsidRPr="001A1DBF">
        <w:rPr>
          <w:rFonts w:cs="Times New Roman"/>
          <w:sz w:val="24"/>
          <w:szCs w:val="24"/>
        </w:rPr>
        <w:t>?», инициативу подхватили активисты и родители нашего лицея. Учащиеся 6 классов совместно с классными руководителями провели акцию «Я расскажу тебе про Татарстан» и создали видеоролики. Большая работа проводится по организации 75летия ВОВ.</w:t>
      </w:r>
    </w:p>
    <w:p w:rsidR="001A1DBF" w:rsidRDefault="001A1DBF" w:rsidP="001A1DBF">
      <w:pPr>
        <w:shd w:val="clear" w:color="auto" w:fill="FFFFFF"/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3C7A58" w:rsidRPr="001A1DBF" w:rsidRDefault="003C7A58" w:rsidP="001A1DBF">
      <w:pPr>
        <w:shd w:val="clear" w:color="auto" w:fill="FFFFFF"/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Деятельность МБОУ «Лицей №23» как участника САШ ЮНЕСКО</w:t>
      </w:r>
    </w:p>
    <w:p w:rsidR="003C7A58" w:rsidRPr="001A1DBF" w:rsidRDefault="003C7A58" w:rsidP="001A1DBF">
      <w:pPr>
        <w:shd w:val="clear" w:color="auto" w:fill="FFFFFF"/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>В 2019-2020 учебном году наш Лицей явился инициатором нескольких мероприятий</w:t>
      </w:r>
    </w:p>
    <w:p w:rsidR="003C7A58" w:rsidRPr="001A1DBF" w:rsidRDefault="003C7A58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19 декабря 2019г. на базе МБОУ «Лицей №23» пять сборных команд  казанских школ приняли участие в Игре «</w:t>
      </w:r>
      <w:r w:rsidRPr="001A1DBF">
        <w:rPr>
          <w:rFonts w:cs="Times New Roman"/>
          <w:sz w:val="24"/>
          <w:szCs w:val="24"/>
          <w:lang w:val="en-US"/>
        </w:rPr>
        <w:t>Brain</w:t>
      </w:r>
      <w:r w:rsidRPr="001A1DBF">
        <w:rPr>
          <w:rFonts w:cs="Times New Roman"/>
          <w:sz w:val="24"/>
          <w:szCs w:val="24"/>
        </w:rPr>
        <w:t xml:space="preserve"> </w:t>
      </w:r>
      <w:r w:rsidRPr="001A1DBF">
        <w:rPr>
          <w:rFonts w:cs="Times New Roman"/>
          <w:sz w:val="24"/>
          <w:szCs w:val="24"/>
          <w:lang w:val="en-US"/>
        </w:rPr>
        <w:t>Ring</w:t>
      </w:r>
      <w:r w:rsidRPr="001A1DBF">
        <w:rPr>
          <w:rFonts w:cs="Times New Roman"/>
          <w:sz w:val="24"/>
          <w:szCs w:val="24"/>
        </w:rPr>
        <w:t xml:space="preserve">-2019». Участники достойно представили свои образовательные организации и показали высокий уровень владения не только английским языком, но и знаниями различных предметных областей и широким кругозором. </w:t>
      </w:r>
    </w:p>
    <w:p w:rsidR="003C7A58" w:rsidRPr="001A1DBF" w:rsidRDefault="003C7A58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     Поскольку Игра была организована с целью популяризации </w:t>
      </w:r>
      <w:r w:rsidRPr="001A1DBF">
        <w:rPr>
          <w:rFonts w:cs="Times New Roman"/>
          <w:bCs/>
          <w:sz w:val="24"/>
          <w:szCs w:val="24"/>
          <w:shd w:val="clear" w:color="auto" w:fill="FFFFFF"/>
        </w:rPr>
        <w:t xml:space="preserve">Целей ООН в области устойчивого развития, все задания были направлены на </w:t>
      </w:r>
      <w:r w:rsidRPr="001A1DBF">
        <w:rPr>
          <w:rFonts w:cs="Times New Roman"/>
          <w:sz w:val="24"/>
          <w:szCs w:val="24"/>
        </w:rPr>
        <w:t>активизацию творческой, познавательной, интеллектуальной инициативы молодого поколения, укрепление роли образования в культурном мире, а также на использование возможностей для развития контактов школ ЮНЕСКО.</w:t>
      </w:r>
      <w:r w:rsidRPr="001A1DBF">
        <w:rPr>
          <w:rFonts w:cs="Times New Roman"/>
          <w:bCs/>
          <w:sz w:val="24"/>
          <w:szCs w:val="24"/>
          <w:shd w:val="clear" w:color="auto" w:fill="FFFFFF"/>
        </w:rPr>
        <w:t xml:space="preserve"> </w:t>
      </w:r>
      <w:r w:rsidRPr="001A1DBF">
        <w:rPr>
          <w:rFonts w:cs="Times New Roman"/>
          <w:sz w:val="24"/>
          <w:szCs w:val="24"/>
        </w:rPr>
        <w:t xml:space="preserve">Командный дух, взаимоуважение и царившая дружелюбная атмосфера вызвали у участников и их руководителей массу положительных эмоций, о чем свидетельствуют оставленные ими отзывы! </w:t>
      </w:r>
    </w:p>
    <w:p w:rsidR="003C7A58" w:rsidRPr="001A1DBF" w:rsidRDefault="003C7A58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Компетентное жюри в лице учителей английского языка всех школ, принявших участие в игре, объективно оценили выступления команд. </w:t>
      </w:r>
    </w:p>
    <w:p w:rsidR="003C7A58" w:rsidRPr="001A1DBF" w:rsidRDefault="003C7A58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Благодарим всех за участие, желаем дальнейших побед и ждем новых встреч в следующем году на «</w:t>
      </w:r>
      <w:r w:rsidRPr="001A1DBF">
        <w:rPr>
          <w:rFonts w:cs="Times New Roman"/>
          <w:sz w:val="24"/>
          <w:szCs w:val="24"/>
          <w:lang w:val="en-US"/>
        </w:rPr>
        <w:t>Brain</w:t>
      </w:r>
      <w:r w:rsidRPr="001A1DBF">
        <w:rPr>
          <w:rFonts w:cs="Times New Roman"/>
          <w:sz w:val="24"/>
          <w:szCs w:val="24"/>
        </w:rPr>
        <w:t xml:space="preserve"> </w:t>
      </w:r>
      <w:r w:rsidRPr="001A1DBF">
        <w:rPr>
          <w:rFonts w:cs="Times New Roman"/>
          <w:sz w:val="24"/>
          <w:szCs w:val="24"/>
          <w:lang w:val="en-US"/>
        </w:rPr>
        <w:t>Ring</w:t>
      </w:r>
      <w:r w:rsidRPr="001A1DBF">
        <w:rPr>
          <w:rFonts w:cs="Times New Roman"/>
          <w:sz w:val="24"/>
          <w:szCs w:val="24"/>
        </w:rPr>
        <w:t>-2020»!</w:t>
      </w:r>
      <w:r w:rsidRPr="001A1DBF">
        <w:rPr>
          <w:rFonts w:cs="Times New Roman"/>
          <w:b/>
          <w:sz w:val="24"/>
          <w:szCs w:val="24"/>
        </w:rPr>
        <w:t xml:space="preserve"> </w:t>
      </w:r>
    </w:p>
    <w:p w:rsidR="003C7A58" w:rsidRPr="001A1DBF" w:rsidRDefault="003C7A58" w:rsidP="001A1DBF">
      <w:pPr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</w:p>
    <w:p w:rsidR="007F5A1C" w:rsidRPr="001A1DBF" w:rsidRDefault="007F5A1C" w:rsidP="001A1DBF">
      <w:pPr>
        <w:shd w:val="clear" w:color="auto" w:fill="FFFFFF"/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Всероссийский конкурс методических разработок </w:t>
      </w:r>
    </w:p>
    <w:p w:rsidR="007F5A1C" w:rsidRPr="001A1DBF" w:rsidRDefault="007F5A1C" w:rsidP="001A1DBF">
      <w:pPr>
        <w:shd w:val="clear" w:color="auto" w:fill="FFFFFF"/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«ЮНЕСКО: вчера, сегодня, завтра », </w:t>
      </w:r>
    </w:p>
    <w:p w:rsidR="007F5A1C" w:rsidRPr="001A1DBF" w:rsidRDefault="007F5A1C" w:rsidP="001A1DBF">
      <w:pPr>
        <w:shd w:val="clear" w:color="auto" w:fill="FFFFFF"/>
        <w:spacing w:line="240" w:lineRule="auto"/>
        <w:ind w:firstLine="284"/>
        <w:contextualSpacing/>
        <w:jc w:val="center"/>
        <w:rPr>
          <w:rFonts w:cs="Times New Roman"/>
          <w:b/>
          <w:sz w:val="24"/>
          <w:szCs w:val="24"/>
        </w:rPr>
      </w:pPr>
      <w:proofErr w:type="gramStart"/>
      <w:r w:rsidRPr="001A1DBF">
        <w:rPr>
          <w:rFonts w:cs="Times New Roman"/>
          <w:b/>
          <w:sz w:val="24"/>
          <w:szCs w:val="24"/>
        </w:rPr>
        <w:t>приуроченный</w:t>
      </w:r>
      <w:proofErr w:type="gramEnd"/>
      <w:r w:rsidRPr="001A1DBF">
        <w:rPr>
          <w:rFonts w:cs="Times New Roman"/>
          <w:b/>
          <w:sz w:val="24"/>
          <w:szCs w:val="24"/>
        </w:rPr>
        <w:t xml:space="preserve"> к Международному дню образования</w:t>
      </w:r>
    </w:p>
    <w:p w:rsidR="007F5A1C" w:rsidRPr="001A1DBF" w:rsidRDefault="007F5A1C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Данное мероприятие, инициированное Лицеем с целью укрепления роли образования в культурном мире, а также расширения методической базы учителей различных предметов, прошло с 15 по 30 января 2020 года. На Конкурс поступило около 100 работ по трем номинациям: технологическая карта урока, конспект внеурочного мероприятия  и научно-исследовательский проект. Хотелось бы отметить высокий уровень методических разработок педагогов сети Ассоциированных школ ЮНЕСКО из различных уголков Российской Федерации: </w:t>
      </w:r>
      <w:proofErr w:type="gramStart"/>
      <w:r w:rsidRPr="001A1DBF">
        <w:rPr>
          <w:rFonts w:cs="Times New Roman"/>
          <w:sz w:val="24"/>
          <w:szCs w:val="24"/>
        </w:rPr>
        <w:t>Москвы, Санкт-Петербурга, Пензы, Сочи, Иркутска, Ростова-на-Дону, Курска, Самарской, Саратовской, Воронежской и Белгородской областей, Республик Татарстан и Башкортостан.</w:t>
      </w:r>
      <w:proofErr w:type="gramEnd"/>
      <w:r w:rsidRPr="001A1DBF">
        <w:rPr>
          <w:rFonts w:cs="Times New Roman"/>
          <w:sz w:val="24"/>
          <w:szCs w:val="24"/>
        </w:rPr>
        <w:t xml:space="preserve"> Именно благодаря подобным мероприятиям нам удается развивать и укреплять сотрудничество участников сети Ассоциированных школ ЮНЕСКО, обмениваться опытом деятельности в рамках приоритетных направлений и ценностей ЮНЕСКО!</w:t>
      </w:r>
    </w:p>
    <w:p w:rsidR="007F5A1C" w:rsidRPr="001A1DBF" w:rsidRDefault="007F5A1C" w:rsidP="001A1DBF">
      <w:pPr>
        <w:spacing w:line="240" w:lineRule="auto"/>
        <w:ind w:firstLine="284"/>
        <w:contextualSpacing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Кроме того, мы приняли активное </w:t>
      </w:r>
      <w:r w:rsidRPr="001A1DBF">
        <w:rPr>
          <w:rFonts w:cs="Times New Roman"/>
          <w:b/>
          <w:sz w:val="24"/>
          <w:szCs w:val="24"/>
        </w:rPr>
        <w:t>участие в проектах, предложенных Национальным координатором САШ ЮНЕСКО в России.</w:t>
      </w:r>
    </w:p>
    <w:p w:rsidR="00CD63D1" w:rsidRPr="001A1DBF" w:rsidRDefault="007F5A1C" w:rsidP="001A1DBF">
      <w:pPr>
        <w:tabs>
          <w:tab w:val="left" w:pos="0"/>
          <w:tab w:val="left" w:pos="10348"/>
        </w:tabs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В целях распространения опыта работы как участника САШ ЮНЕСКО Тарасова Е.В. отправила </w:t>
      </w:r>
      <w:r w:rsidRPr="001A1DBF">
        <w:rPr>
          <w:rFonts w:cs="Times New Roman"/>
          <w:b/>
          <w:sz w:val="24"/>
          <w:szCs w:val="24"/>
        </w:rPr>
        <w:t>статью</w:t>
      </w:r>
      <w:r w:rsidRPr="001A1DBF">
        <w:rPr>
          <w:rFonts w:cs="Times New Roman"/>
          <w:sz w:val="24"/>
          <w:szCs w:val="24"/>
        </w:rPr>
        <w:t xml:space="preserve"> «Современные подходы к учебно-воспитательному процессу в рамках приоритетных направлений ЮНЕСКО» в электронный методический </w:t>
      </w:r>
      <w:r w:rsidRPr="001A1DBF">
        <w:rPr>
          <w:rFonts w:cs="Times New Roman"/>
          <w:b/>
          <w:sz w:val="24"/>
          <w:szCs w:val="24"/>
        </w:rPr>
        <w:t xml:space="preserve">журнал </w:t>
      </w:r>
      <w:proofErr w:type="spellStart"/>
      <w:r w:rsidRPr="001A1DBF">
        <w:rPr>
          <w:rFonts w:cs="Times New Roman"/>
          <w:b/>
          <w:sz w:val="24"/>
          <w:szCs w:val="24"/>
          <w:lang w:val="en-US"/>
        </w:rPr>
        <w:t>kazanobr</w:t>
      </w:r>
      <w:proofErr w:type="spellEnd"/>
      <w:r w:rsidRPr="001A1DBF">
        <w:rPr>
          <w:rFonts w:cs="Times New Roman"/>
          <w:b/>
          <w:sz w:val="24"/>
          <w:szCs w:val="24"/>
        </w:rPr>
        <w:t>.</w:t>
      </w:r>
      <w:proofErr w:type="spellStart"/>
      <w:r w:rsidRPr="001A1DBF">
        <w:rPr>
          <w:rFonts w:cs="Times New Roman"/>
          <w:b/>
          <w:sz w:val="24"/>
          <w:szCs w:val="24"/>
          <w:lang w:val="en-US"/>
        </w:rPr>
        <w:t>ru</w:t>
      </w:r>
      <w:proofErr w:type="spellEnd"/>
      <w:r w:rsidRPr="001A1DBF">
        <w:rPr>
          <w:rFonts w:cs="Times New Roman"/>
          <w:b/>
          <w:sz w:val="24"/>
          <w:szCs w:val="24"/>
        </w:rPr>
        <w:t xml:space="preserve"> .</w:t>
      </w:r>
      <w:r w:rsidRPr="001A1DBF">
        <w:rPr>
          <w:rFonts w:cs="Times New Roman"/>
          <w:sz w:val="24"/>
          <w:szCs w:val="24"/>
        </w:rPr>
        <w:t xml:space="preserve"> </w:t>
      </w:r>
    </w:p>
    <w:p w:rsidR="0036366E" w:rsidRPr="001A1DBF" w:rsidRDefault="0036366E" w:rsidP="001A1DBF">
      <w:pPr>
        <w:spacing w:line="240" w:lineRule="auto"/>
        <w:ind w:right="-143" w:firstLine="284"/>
        <w:contextualSpacing/>
        <w:rPr>
          <w:rFonts w:cs="Times New Roman"/>
          <w:i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Методическая тема воспитательной работы на 2019-2020 учебный год – </w:t>
      </w:r>
    </w:p>
    <w:p w:rsidR="0036366E" w:rsidRPr="001A1DBF" w:rsidRDefault="0036366E" w:rsidP="001A1DBF">
      <w:pPr>
        <w:spacing w:line="240" w:lineRule="auto"/>
        <w:ind w:right="-143" w:firstLine="284"/>
        <w:contextualSpacing/>
        <w:rPr>
          <w:rFonts w:cs="Times New Roman"/>
          <w:b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Повышение уровня профессионально-педагогической компетенции и личностно-ориентированной педагогической культуры классных руководителей</w:t>
      </w:r>
    </w:p>
    <w:p w:rsidR="00A6480B" w:rsidRPr="001A1DBF" w:rsidRDefault="0036366E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proofErr w:type="gramStart"/>
      <w:r w:rsidRPr="001A1DBF">
        <w:rPr>
          <w:rFonts w:cs="Times New Roman"/>
          <w:b/>
          <w:sz w:val="24"/>
          <w:szCs w:val="24"/>
        </w:rPr>
        <w:t>Цель воспитательной работы</w:t>
      </w:r>
      <w:r w:rsidRPr="001A1DBF">
        <w:rPr>
          <w:rFonts w:cs="Times New Roman"/>
          <w:b/>
          <w:i/>
          <w:sz w:val="24"/>
          <w:szCs w:val="24"/>
        </w:rPr>
        <w:t xml:space="preserve"> </w:t>
      </w:r>
      <w:r w:rsidRPr="001A1DBF">
        <w:rPr>
          <w:rFonts w:cs="Times New Roman"/>
          <w:sz w:val="24"/>
          <w:szCs w:val="24"/>
        </w:rPr>
        <w:t>создание эффективной инновационной воспитательной системы в лицее для обеспечения</w:t>
      </w:r>
      <w:r w:rsidRPr="001A1DBF">
        <w:rPr>
          <w:rFonts w:cs="Times New Roman"/>
          <w:sz w:val="24"/>
          <w:szCs w:val="24"/>
        </w:rPr>
        <w:tab/>
        <w:t>духовно-нравственного, личностного развития, продуктивного досуга обучающихся, реализации их творческих способностей, формирования патриотизма, гражданского самосознания, общей культуры, здорового образа жизни, профессионального самоопределения</w:t>
      </w:r>
      <w:r w:rsidR="00A6480B" w:rsidRPr="001A1DBF">
        <w:rPr>
          <w:rFonts w:eastAsia="Calibri" w:cs="Times New Roman"/>
          <w:sz w:val="24"/>
          <w:szCs w:val="24"/>
        </w:rPr>
        <w:t xml:space="preserve"> Школа в своей работе, безусловно, учитывает исключительную роль семьи в воспитании детей и заботится о том, чтобы её влияние не вступало в противоречие с педагогическим воздействием коллектива</w:t>
      </w:r>
      <w:proofErr w:type="gramEnd"/>
      <w:r w:rsidR="00A6480B" w:rsidRPr="001A1DBF">
        <w:rPr>
          <w:rFonts w:eastAsia="Calibri" w:cs="Times New Roman"/>
          <w:sz w:val="24"/>
          <w:szCs w:val="24"/>
        </w:rPr>
        <w:t xml:space="preserve"> педагогов, чтобы эти влияния дополняли и обогащали друг друга. К сожалению, добиться такой гармонии отношений не всегда удаётся. Нам всегда хотелось, чтобы родители были главными помощниками учителю в процессе обучения, чаще приходили в школу, которую дети по правилу называют вторым домом. 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И можно с твердой уверенностью сказать, что в процессе реализации проекта «Школа и семья навстречу друг к другу» у нас это получилось. Цель проекта «Школа и </w:t>
      </w:r>
      <w:proofErr w:type="spellStart"/>
      <w:r w:rsidRPr="001A1DBF">
        <w:rPr>
          <w:rFonts w:eastAsia="Calibri" w:cs="Times New Roman"/>
          <w:sz w:val="24"/>
          <w:szCs w:val="24"/>
        </w:rPr>
        <w:t>семья-навстречу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друг к другу» - формирование общего воспитательного «поля» вокруг ребенка, обеспечивающего согласованность (непротиворечивость) действий взрослых. 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Нам удалось реализовать: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1.Вовлеченность родителей в различные виды деятельности школы.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2.Установление заинтересованного диалога и сотрудничества с родителями, перерастающего в активную помощь, направленную на обеспечение воспитания и развития личности ребёнка.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3.Повышение воспитательной функции семьи.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4.Обогащение семейной жизни эмоциональными впечатлениями</w:t>
      </w:r>
      <w:proofErr w:type="gramStart"/>
      <w:r w:rsidRPr="001A1DBF">
        <w:rPr>
          <w:rFonts w:eastAsia="Calibri" w:cs="Times New Roman"/>
          <w:sz w:val="24"/>
          <w:szCs w:val="24"/>
        </w:rPr>
        <w:t xml:space="preserve"> ,</w:t>
      </w:r>
      <w:proofErr w:type="gramEnd"/>
      <w:r w:rsidRPr="001A1DBF">
        <w:rPr>
          <w:rFonts w:eastAsia="Calibri" w:cs="Times New Roman"/>
          <w:sz w:val="24"/>
          <w:szCs w:val="24"/>
        </w:rPr>
        <w:t xml:space="preserve"> опытом культуры взаимодействия ребёнка и родителей.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5.Сформированность положительного отношения к школе.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6.Участие родителей в управлении образовательным учреждением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7.Соблюдение единства требований педагогов и родителей в воспитании детей.</w:t>
      </w:r>
    </w:p>
    <w:p w:rsidR="00A6480B" w:rsidRPr="001A1DBF" w:rsidRDefault="00A6480B" w:rsidP="001A1DBF">
      <w:pPr>
        <w:tabs>
          <w:tab w:val="left" w:pos="0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>8.Сокращение числа неблагополучных семей.  </w:t>
      </w:r>
    </w:p>
    <w:p w:rsidR="00A6480B" w:rsidRPr="001A1DBF" w:rsidRDefault="00A6480B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Организация работы с общественностью и родителями проводилась</w:t>
      </w:r>
      <w:r w:rsidRPr="001A1DBF">
        <w:rPr>
          <w:rFonts w:cs="Times New Roman"/>
          <w:b/>
          <w:sz w:val="24"/>
          <w:szCs w:val="24"/>
        </w:rPr>
        <w:t xml:space="preserve"> </w:t>
      </w:r>
      <w:r w:rsidRPr="001A1DBF">
        <w:rPr>
          <w:rFonts w:cs="Times New Roman"/>
          <w:sz w:val="24"/>
          <w:szCs w:val="24"/>
        </w:rPr>
        <w:t xml:space="preserve">не только на уровне лицея, но и района. В лицее были проведены общешкольные родительские собрания с приглашением специалистов: инспектора ПДН и ГИБДД РТ, специалисты, работающие по профилактике наркомании. Родители </w:t>
      </w:r>
      <w:proofErr w:type="gramStart"/>
      <w:r w:rsidRPr="001A1DBF">
        <w:rPr>
          <w:rFonts w:cs="Times New Roman"/>
          <w:sz w:val="24"/>
          <w:szCs w:val="24"/>
        </w:rPr>
        <w:t>обучающихся</w:t>
      </w:r>
      <w:proofErr w:type="gramEnd"/>
      <w:r w:rsidRPr="001A1DBF">
        <w:rPr>
          <w:rFonts w:cs="Times New Roman"/>
          <w:sz w:val="24"/>
          <w:szCs w:val="24"/>
        </w:rPr>
        <w:t xml:space="preserve"> лицея год от года являются участниками Республиканского родительского </w:t>
      </w:r>
      <w:proofErr w:type="spellStart"/>
      <w:r w:rsidRPr="001A1DBF">
        <w:rPr>
          <w:rFonts w:cs="Times New Roman"/>
          <w:sz w:val="24"/>
          <w:szCs w:val="24"/>
        </w:rPr>
        <w:t>интернет-собрания</w:t>
      </w:r>
      <w:proofErr w:type="spellEnd"/>
      <w:r w:rsidRPr="001A1DBF">
        <w:rPr>
          <w:rFonts w:cs="Times New Roman"/>
          <w:sz w:val="24"/>
          <w:szCs w:val="24"/>
        </w:rPr>
        <w:t>. Данный проект – совместная инициатива Министерства образования и науки Республики Татарстан и Общественного совета при Министерстве образования и науки Республики Татарстан. Родители положительно принимают информацию докладчиков, у</w:t>
      </w:r>
      <w:r w:rsidR="00A4799A" w:rsidRPr="001A1DBF">
        <w:rPr>
          <w:rFonts w:cs="Times New Roman"/>
          <w:sz w:val="24"/>
          <w:szCs w:val="24"/>
        </w:rPr>
        <w:t>частвуют в обсуждении вопросов.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Родители принимают активное участие во внешкольных мероприятиях классов. Они организуют мастер-классы и экскурсии на различные темы. 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Со стороны школы родителям </w:t>
      </w:r>
      <w:proofErr w:type="gramStart"/>
      <w:r w:rsidRPr="001A1DBF">
        <w:rPr>
          <w:rFonts w:cs="Times New Roman"/>
          <w:sz w:val="24"/>
          <w:szCs w:val="24"/>
        </w:rPr>
        <w:t>обучающихся</w:t>
      </w:r>
      <w:proofErr w:type="gramEnd"/>
      <w:r w:rsidRPr="001A1DBF">
        <w:rPr>
          <w:rFonts w:cs="Times New Roman"/>
          <w:sz w:val="24"/>
          <w:szCs w:val="24"/>
        </w:rPr>
        <w:t xml:space="preserve"> постоянно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Кроме того, лицеем оказывается помощь обучающимся в трудоустройстве, учащиеся, имеют возможность отдохнуть в летнем пришкольном лагере.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В прошедшем учебном году были запланированы, организованы и проведены внеклассные мероприятия с привлечением родителей: </w:t>
      </w:r>
      <w:proofErr w:type="gramStart"/>
      <w:r w:rsidRPr="001A1DBF">
        <w:rPr>
          <w:rFonts w:cs="Times New Roman"/>
          <w:sz w:val="24"/>
          <w:szCs w:val="24"/>
        </w:rPr>
        <w:t>«День пожилого человека», «День матери», «Папа, мама, я – спортивная семья», «День защитников Отечества», «День Победы», Новогодние праздники, День открытых дверей.</w:t>
      </w:r>
      <w:proofErr w:type="gramEnd"/>
      <w:r w:rsidRPr="001A1DBF">
        <w:rPr>
          <w:rFonts w:cs="Times New Roman"/>
          <w:sz w:val="24"/>
          <w:szCs w:val="24"/>
        </w:rPr>
        <w:t xml:space="preserve"> Также родительскими комитетами была оказана помощь в организации экскурсионных поездок, выездов на природу.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Классные руководители тесно взаимодействуют с членами родительского комитета. Родители оказывают социальную помощь в ремонте кабинетов. В начальных классах родители принимают активное участие в организации классных мероприятий «День именинника», «Праздник букваря», «Осенняя ярмарка».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Традиционным уже в этом году стала родительская конференция для родителей 1 класса, целью которой является сплочение родительских коллективов 1 классов</w:t>
      </w:r>
    </w:p>
    <w:p w:rsidR="00A6480B" w:rsidRPr="001A1DBF" w:rsidRDefault="00A6480B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  <w:u w:val="single"/>
        </w:rPr>
      </w:pPr>
      <w:r w:rsidRPr="001A1DBF">
        <w:rPr>
          <w:rFonts w:cs="Times New Roman"/>
          <w:b/>
          <w:bCs/>
          <w:iCs/>
          <w:sz w:val="24"/>
          <w:szCs w:val="24"/>
          <w:u w:val="single"/>
        </w:rPr>
        <w:t>Результат:</w:t>
      </w:r>
    </w:p>
    <w:p w:rsidR="00A6480B" w:rsidRPr="001A1DBF" w:rsidRDefault="00A6480B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1. Повысился уровень взаимодействия педагогического коллектива с родителями. </w:t>
      </w:r>
    </w:p>
    <w:p w:rsidR="00A6480B" w:rsidRPr="001A1DBF" w:rsidRDefault="00A6480B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  <w:u w:val="single"/>
        </w:rPr>
      </w:pPr>
      <w:r w:rsidRPr="001A1DBF">
        <w:rPr>
          <w:rFonts w:cs="Times New Roman"/>
          <w:b/>
          <w:bCs/>
          <w:iCs/>
          <w:sz w:val="24"/>
          <w:szCs w:val="24"/>
          <w:u w:val="single"/>
        </w:rPr>
        <w:t xml:space="preserve"> Проблемное поле:</w:t>
      </w:r>
    </w:p>
    <w:p w:rsidR="00A6480B" w:rsidRPr="001A1DBF" w:rsidRDefault="00A6480B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1.Слабо привлекаются родители к участию во внеурочной деятельности.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2. Организация работы родительского всеобуча.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  <w:u w:val="single"/>
        </w:rPr>
      </w:pPr>
      <w:r w:rsidRPr="001A1DBF">
        <w:rPr>
          <w:rFonts w:cs="Times New Roman"/>
          <w:b/>
          <w:bCs/>
          <w:iCs/>
          <w:sz w:val="24"/>
          <w:szCs w:val="24"/>
          <w:u w:val="single"/>
        </w:rPr>
        <w:t>Возможные пути преодоления недостатков:</w:t>
      </w:r>
    </w:p>
    <w:p w:rsidR="00A6480B" w:rsidRPr="001A1DBF" w:rsidRDefault="00A6480B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1. Классным руководителям активнее привлекать родителей к участию во внеурочной деятельности.</w:t>
      </w:r>
    </w:p>
    <w:p w:rsidR="005019A1" w:rsidRPr="001A1DBF" w:rsidRDefault="005019A1" w:rsidP="001A1DBF">
      <w:pPr>
        <w:tabs>
          <w:tab w:val="left" w:pos="0"/>
          <w:tab w:val="left" w:pos="10348"/>
        </w:tabs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Продолжает работу школьная газета «ШТВ» под руководством Шакировой Л.М., социальная страница </w:t>
      </w:r>
      <w:proofErr w:type="spellStart"/>
      <w:r w:rsidRPr="001A1DBF">
        <w:rPr>
          <w:rFonts w:cs="Times New Roman"/>
          <w:sz w:val="24"/>
          <w:szCs w:val="24"/>
        </w:rPr>
        <w:t>инстаграм</w:t>
      </w:r>
      <w:proofErr w:type="spellEnd"/>
      <w:r w:rsidRPr="001A1DBF">
        <w:rPr>
          <w:rFonts w:cs="Times New Roman"/>
          <w:sz w:val="24"/>
          <w:szCs w:val="24"/>
        </w:rPr>
        <w:t xml:space="preserve">, где проводится освещение некоторых мероприятий, проводимых в лицее и сайт. Все это послужило </w:t>
      </w:r>
      <w:proofErr w:type="gramStart"/>
      <w:r w:rsidRPr="001A1DBF">
        <w:rPr>
          <w:rFonts w:cs="Times New Roman"/>
          <w:sz w:val="24"/>
          <w:szCs w:val="24"/>
        </w:rPr>
        <w:t>толчком</w:t>
      </w:r>
      <w:proofErr w:type="gramEnd"/>
      <w:r w:rsidRPr="001A1DBF">
        <w:rPr>
          <w:rFonts w:cs="Times New Roman"/>
          <w:sz w:val="24"/>
          <w:szCs w:val="24"/>
        </w:rPr>
        <w:t xml:space="preserve"> учащимся для продолжения работы по информационному сопровождению мероприятий. </w:t>
      </w:r>
    </w:p>
    <w:p w:rsidR="005019A1" w:rsidRPr="001A1DBF" w:rsidRDefault="00A4799A" w:rsidP="001A1DBF">
      <w:pPr>
        <w:tabs>
          <w:tab w:val="left" w:pos="0"/>
          <w:tab w:val="left" w:pos="10348"/>
        </w:tabs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А</w:t>
      </w:r>
      <w:r w:rsidR="005019A1" w:rsidRPr="001A1DBF">
        <w:rPr>
          <w:rFonts w:cs="Times New Roman"/>
          <w:sz w:val="24"/>
          <w:szCs w:val="24"/>
        </w:rPr>
        <w:t>ктивисты стали Организаторами встречи активистов «Форум юных граждан» идея Терёхиной Дарьи выиграла на секции «Первые шаги в предпринимательстве».</w:t>
      </w:r>
    </w:p>
    <w:p w:rsidR="005019A1" w:rsidRPr="001A1DBF" w:rsidRDefault="005019A1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Работу школьного ученического самоуправления за истекший год можно признать удовлетворительной.</w:t>
      </w:r>
    </w:p>
    <w:p w:rsidR="005019A1" w:rsidRPr="001A1DBF" w:rsidRDefault="005019A1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  <w:u w:val="single"/>
        </w:rPr>
      </w:pPr>
      <w:r w:rsidRPr="001A1DBF">
        <w:rPr>
          <w:rFonts w:cs="Times New Roman"/>
          <w:b/>
          <w:bCs/>
          <w:iCs/>
          <w:sz w:val="24"/>
          <w:szCs w:val="24"/>
          <w:u w:val="single"/>
        </w:rPr>
        <w:t>Проблемное поле:</w:t>
      </w:r>
    </w:p>
    <w:p w:rsidR="005019A1" w:rsidRPr="001A1DBF" w:rsidRDefault="005019A1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</w:rPr>
      </w:pPr>
      <w:r w:rsidRPr="001A1DBF">
        <w:rPr>
          <w:rFonts w:cs="Times New Roman"/>
          <w:bCs/>
          <w:iCs/>
          <w:sz w:val="24"/>
          <w:szCs w:val="24"/>
        </w:rPr>
        <w:t xml:space="preserve">1.Участие в районных, республиканских конкурсах, проектах, акциях. </w:t>
      </w:r>
    </w:p>
    <w:p w:rsidR="005019A1" w:rsidRPr="001A1DBF" w:rsidRDefault="005019A1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2. Деятельность ученического самоуправления по профилактике правонарушений.</w:t>
      </w:r>
    </w:p>
    <w:p w:rsidR="005019A1" w:rsidRPr="001A1DBF" w:rsidRDefault="005019A1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  <w:u w:val="single"/>
        </w:rPr>
      </w:pPr>
      <w:r w:rsidRPr="001A1DBF">
        <w:rPr>
          <w:rFonts w:cs="Times New Roman"/>
          <w:b/>
          <w:bCs/>
          <w:iCs/>
          <w:sz w:val="24"/>
          <w:szCs w:val="24"/>
          <w:u w:val="single"/>
        </w:rPr>
        <w:t>Возможные пути преодоления недостатков:</w:t>
      </w:r>
    </w:p>
    <w:p w:rsidR="005019A1" w:rsidRPr="001A1DBF" w:rsidRDefault="005019A1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1. Необходимо активизировать работу всех отделов, особенно - </w:t>
      </w:r>
      <w:proofErr w:type="gramStart"/>
      <w:r w:rsidRPr="001A1DBF">
        <w:rPr>
          <w:rFonts w:cs="Times New Roman"/>
          <w:sz w:val="24"/>
          <w:szCs w:val="24"/>
        </w:rPr>
        <w:t>информационного</w:t>
      </w:r>
      <w:proofErr w:type="gramEnd"/>
      <w:r w:rsidRPr="001A1DBF">
        <w:rPr>
          <w:rFonts w:cs="Times New Roman"/>
          <w:sz w:val="24"/>
          <w:szCs w:val="24"/>
        </w:rPr>
        <w:t xml:space="preserve"> через более тесное сотрудничество с классными коллективами.</w:t>
      </w:r>
    </w:p>
    <w:p w:rsidR="005019A1" w:rsidRPr="001A1DBF" w:rsidRDefault="005019A1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2. Сделать жизнь в классе открытой, и через информационные листы класса, освещать свои экскурсии, праздники, классные часы на школьном сайте.</w:t>
      </w:r>
    </w:p>
    <w:p w:rsidR="005019A1" w:rsidRPr="001A1DBF" w:rsidRDefault="005019A1" w:rsidP="001A1DBF">
      <w:pPr>
        <w:spacing w:line="240" w:lineRule="auto"/>
        <w:ind w:firstLine="284"/>
        <w:contextualSpacing/>
        <w:jc w:val="left"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3. Воспитывать самостоятельность и инициативность обучающихся, привлекать большее их число для активного участия в самоуправлении.</w:t>
      </w:r>
    </w:p>
    <w:p w:rsidR="005019A1" w:rsidRPr="001A1DBF" w:rsidRDefault="005019A1" w:rsidP="001A1DBF">
      <w:pPr>
        <w:numPr>
          <w:ilvl w:val="0"/>
          <w:numId w:val="26"/>
        </w:numPr>
        <w:spacing w:line="240" w:lineRule="auto"/>
        <w:ind w:left="0" w:firstLine="284"/>
        <w:contextualSpacing/>
        <w:jc w:val="left"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Продолжить реализацию социальных проектов.</w:t>
      </w:r>
    </w:p>
    <w:p w:rsidR="000F2D64" w:rsidRPr="001A1DBF" w:rsidRDefault="000F2D64" w:rsidP="001A1DBF">
      <w:pPr>
        <w:tabs>
          <w:tab w:val="left" w:pos="1418"/>
          <w:tab w:val="left" w:pos="10348"/>
        </w:tabs>
        <w:spacing w:line="240" w:lineRule="auto"/>
        <w:ind w:firstLine="284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Перспективы и планы развития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Задачи реализации программы развития образовательного учреждения на следующий год и в среднесрочной перспективе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В соответствии с анализом достижений в обучении и воспитании, динамики развития лицея, коллектив ставит задачи, которые требуют решения в следующем учебном году: </w:t>
      </w:r>
      <w:r w:rsidRPr="001A1DBF">
        <w:rPr>
          <w:rFonts w:eastAsia="Calibri" w:cs="Times New Roman"/>
          <w:sz w:val="24"/>
          <w:szCs w:val="24"/>
        </w:rPr>
        <w:tab/>
      </w:r>
    </w:p>
    <w:p w:rsidR="000F2D64" w:rsidRPr="001A1DBF" w:rsidRDefault="000F2D64" w:rsidP="001A1DBF">
      <w:pPr>
        <w:numPr>
          <w:ilvl w:val="0"/>
          <w:numId w:val="27"/>
        </w:numPr>
        <w:tabs>
          <w:tab w:val="left" w:pos="1418"/>
        </w:tabs>
        <w:spacing w:line="240" w:lineRule="auto"/>
        <w:ind w:left="0"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Сотрудничество (сетевое взаимодействие).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proofErr w:type="gramStart"/>
      <w:r w:rsidRPr="001A1DBF">
        <w:rPr>
          <w:rFonts w:eastAsia="Calibri" w:cs="Times New Roman"/>
          <w:sz w:val="24"/>
          <w:szCs w:val="24"/>
        </w:rPr>
        <w:t>С целю</w:t>
      </w:r>
      <w:proofErr w:type="gramEnd"/>
      <w:r w:rsidRPr="001A1DBF">
        <w:rPr>
          <w:rFonts w:eastAsia="Calibri" w:cs="Times New Roman"/>
          <w:sz w:val="24"/>
          <w:szCs w:val="24"/>
        </w:rPr>
        <w:t xml:space="preserve"> реализации физико-математического, политехнического направления продолжить сотрудничество с Казанским государственным </w:t>
      </w:r>
      <w:proofErr w:type="spellStart"/>
      <w:r w:rsidRPr="001A1DBF">
        <w:rPr>
          <w:rFonts w:eastAsia="Calibri" w:cs="Times New Roman"/>
          <w:sz w:val="24"/>
          <w:szCs w:val="24"/>
        </w:rPr>
        <w:t>энергетичсеким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университетом.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2. Обновление содержания образования: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реализация Основной образовательной программы начального и основного общего </w:t>
      </w:r>
      <w:proofErr w:type="spellStart"/>
      <w:r w:rsidRPr="001A1DBF">
        <w:rPr>
          <w:rFonts w:eastAsia="Calibri" w:cs="Times New Roman"/>
          <w:sz w:val="24"/>
          <w:szCs w:val="24"/>
        </w:rPr>
        <w:t>образования</w:t>
      </w:r>
      <w:proofErr w:type="gramStart"/>
      <w:r w:rsidRPr="001A1DBF">
        <w:rPr>
          <w:rFonts w:eastAsia="Calibri" w:cs="Times New Roman"/>
          <w:sz w:val="24"/>
          <w:szCs w:val="24"/>
        </w:rPr>
        <w:t>,с</w:t>
      </w:r>
      <w:proofErr w:type="gramEnd"/>
      <w:r w:rsidRPr="001A1DBF">
        <w:rPr>
          <w:rFonts w:eastAsia="Calibri" w:cs="Times New Roman"/>
          <w:sz w:val="24"/>
          <w:szCs w:val="24"/>
        </w:rPr>
        <w:t>реднего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общего образования;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активное внедрение инновационных технологий, обеспечивающих реализацию </w:t>
      </w:r>
      <w:proofErr w:type="spellStart"/>
      <w:r w:rsidRPr="001A1DBF">
        <w:rPr>
          <w:rFonts w:eastAsia="Calibri" w:cs="Times New Roman"/>
          <w:sz w:val="24"/>
          <w:szCs w:val="24"/>
        </w:rPr>
        <w:t>системно-деятельностного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подхода;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совершенствование системы внутренней оценки качества образования;   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совершенствование системы мониторинга;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создание системы психологической диагностики для выявления специальных способностей учащихся лицея;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разработка индивидуальных образовательных маршрутов с учетом проведенных мониторинговых и диагностических исследований; </w:t>
      </w:r>
    </w:p>
    <w:p w:rsidR="00144361" w:rsidRPr="001A1DBF" w:rsidRDefault="000F2D64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продолжение работы по организации участия детей в профильных сменах по подготовке к Всероссийской олимпиаде школьников; </w:t>
      </w:r>
      <w:r w:rsidR="00144361" w:rsidRPr="001A1DBF">
        <w:rPr>
          <w:rFonts w:eastAsia="Calibri" w:cs="Times New Roman"/>
          <w:sz w:val="24"/>
          <w:szCs w:val="24"/>
        </w:rPr>
        <w:sym w:font="Symbol" w:char="F0B7"/>
      </w:r>
      <w:r w:rsidR="00144361" w:rsidRPr="001A1DBF">
        <w:rPr>
          <w:rFonts w:eastAsia="Calibri" w:cs="Times New Roman"/>
          <w:sz w:val="24"/>
          <w:szCs w:val="24"/>
        </w:rPr>
        <w:t>совершенствование системы социализации учащихся</w:t>
      </w:r>
      <w:proofErr w:type="gramStart"/>
      <w:r w:rsidR="00144361" w:rsidRPr="001A1DBF">
        <w:rPr>
          <w:rFonts w:eastAsia="Calibri" w:cs="Times New Roman"/>
          <w:sz w:val="24"/>
          <w:szCs w:val="24"/>
        </w:rPr>
        <w:t>.</w:t>
      </w:r>
      <w:proofErr w:type="gramEnd"/>
      <w:r w:rsidR="00144361" w:rsidRPr="001A1DBF">
        <w:rPr>
          <w:rFonts w:eastAsia="Calibri" w:cs="Times New Roman"/>
          <w:sz w:val="24"/>
          <w:szCs w:val="24"/>
        </w:rPr>
        <w:t xml:space="preserve"> </w:t>
      </w:r>
      <w:r w:rsidR="00144361" w:rsidRPr="001A1DBF">
        <w:rPr>
          <w:rFonts w:cs="Times New Roman"/>
          <w:sz w:val="24"/>
          <w:szCs w:val="24"/>
        </w:rPr>
        <w:t xml:space="preserve">- </w:t>
      </w:r>
      <w:proofErr w:type="gramStart"/>
      <w:r w:rsidR="00144361" w:rsidRPr="001A1DBF">
        <w:rPr>
          <w:rFonts w:cs="Times New Roman"/>
          <w:sz w:val="24"/>
          <w:szCs w:val="24"/>
        </w:rPr>
        <w:t>у</w:t>
      </w:r>
      <w:proofErr w:type="gramEnd"/>
      <w:r w:rsidR="00144361" w:rsidRPr="001A1DBF">
        <w:rPr>
          <w:rFonts w:cs="Times New Roman"/>
          <w:sz w:val="24"/>
          <w:szCs w:val="24"/>
        </w:rPr>
        <w:t>силить работу над качественной подготовкой учащихся к олимпиадам, конкурсам, конференциям</w:t>
      </w:r>
    </w:p>
    <w:p w:rsidR="00144361" w:rsidRPr="001A1DBF" w:rsidRDefault="00144361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совершенствование работы по внедрению компьютерных и инновационных технологий, на повышение качества преподавания, повышение мотивации к изучению родного татарского языка и литературы</w:t>
      </w:r>
    </w:p>
    <w:p w:rsidR="00144361" w:rsidRPr="001A1DBF" w:rsidRDefault="00144361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совершенствование системы раннего выявления и поддержки способных и детей с высокой мотивацией к обучению через индивидуальную работу, дифференцированное обучение, внеурочную деятельность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организация новых направлений в рамках оказания платных образовательных услуг; </w:t>
      </w:r>
    </w:p>
    <w:p w:rsidR="000F2D64" w:rsidRPr="001A1DBF" w:rsidRDefault="000F2D64" w:rsidP="001A1DBF">
      <w:pPr>
        <w:pStyle w:val="a9"/>
        <w:numPr>
          <w:ilvl w:val="0"/>
          <w:numId w:val="28"/>
        </w:numPr>
        <w:tabs>
          <w:tab w:val="left" w:pos="1418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A1DBF">
        <w:rPr>
          <w:rFonts w:ascii="Times New Roman" w:hAnsi="Times New Roman"/>
          <w:sz w:val="24"/>
          <w:szCs w:val="24"/>
        </w:rPr>
        <w:t>Создание условий для профессионального роста педагогических кадров;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 повышение квалификации педагогического коллектива лицея;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 увеличение доли педагогов, использующих инновационные практики в образовательной деятельности.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4. Совершенствование материально-технической базы лицея и создание условий для проведения проектно-исследовательской деятельности обучающихся: создание специализированных лабораторий, участие в </w:t>
      </w:r>
      <w:proofErr w:type="spellStart"/>
      <w:r w:rsidRPr="001A1DBF">
        <w:rPr>
          <w:rFonts w:eastAsia="Calibri" w:cs="Times New Roman"/>
          <w:sz w:val="24"/>
          <w:szCs w:val="24"/>
        </w:rPr>
        <w:t>грантовых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конкурсах.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5. Совершенствование системы воспитания </w:t>
      </w:r>
      <w:proofErr w:type="gramStart"/>
      <w:r w:rsidRPr="001A1DBF">
        <w:rPr>
          <w:rFonts w:eastAsia="Calibri" w:cs="Times New Roman"/>
          <w:sz w:val="24"/>
          <w:szCs w:val="24"/>
        </w:rPr>
        <w:t>обучающихся</w:t>
      </w:r>
      <w:proofErr w:type="gramEnd"/>
      <w:r w:rsidRPr="001A1DBF">
        <w:rPr>
          <w:rFonts w:eastAsia="Calibri" w:cs="Times New Roman"/>
          <w:sz w:val="24"/>
          <w:szCs w:val="24"/>
        </w:rPr>
        <w:t xml:space="preserve"> через: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совершенствование системы детского самоуправления и дополнительного образования; </w:t>
      </w:r>
    </w:p>
    <w:p w:rsidR="00144361" w:rsidRPr="001A1DBF" w:rsidRDefault="00144361" w:rsidP="001A1DBF">
      <w:pPr>
        <w:spacing w:line="240" w:lineRule="auto"/>
        <w:ind w:firstLine="284"/>
        <w:contextualSpacing/>
        <w:jc w:val="left"/>
        <w:rPr>
          <w:rFonts w:eastAsia="Calibri" w:cs="Times New Roman"/>
          <w:b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- продолжить работу с детьми с высокой мотивацией к обучению с целью развития их творческих и интеллектуальных способностей </w:t>
      </w:r>
      <w:proofErr w:type="gramStart"/>
      <w:r w:rsidRPr="001A1DBF">
        <w:rPr>
          <w:rFonts w:cs="Times New Roman"/>
          <w:sz w:val="24"/>
          <w:szCs w:val="24"/>
        </w:rPr>
        <w:t>через</w:t>
      </w:r>
      <w:proofErr w:type="gramEnd"/>
      <w:r w:rsidRPr="001A1DBF">
        <w:rPr>
          <w:rFonts w:cs="Times New Roman"/>
          <w:sz w:val="24"/>
          <w:szCs w:val="24"/>
        </w:rPr>
        <w:t xml:space="preserve"> внеклассную </w:t>
      </w:r>
      <w:proofErr w:type="spellStart"/>
      <w:r w:rsidRPr="001A1DBF">
        <w:rPr>
          <w:rFonts w:cs="Times New Roman"/>
          <w:sz w:val="24"/>
          <w:szCs w:val="24"/>
        </w:rPr>
        <w:t>д</w:t>
      </w:r>
      <w:proofErr w:type="spellEnd"/>
      <w:r w:rsidRPr="001A1DBF">
        <w:rPr>
          <w:rFonts w:cs="Times New Roman"/>
          <w:b/>
          <w:bCs/>
          <w:iCs/>
          <w:sz w:val="24"/>
          <w:szCs w:val="24"/>
          <w:u w:val="single"/>
        </w:rPr>
        <w:t xml:space="preserve">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t xml:space="preserve">6. Укрепление и расширение связей с общественностью, родителями: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реализацию следующего этапа проектов «Школа и семья – навстречу друг другу» и др.;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>систематизация проведения родительских лекториев на актуальные темы, такие как «Смысловое чтение как необходимый навык для успешного обучения», «</w:t>
      </w:r>
      <w:proofErr w:type="spellStart"/>
      <w:r w:rsidRPr="001A1DBF">
        <w:rPr>
          <w:rFonts w:eastAsia="Calibri" w:cs="Times New Roman"/>
          <w:sz w:val="24"/>
          <w:szCs w:val="24"/>
        </w:rPr>
        <w:t>Лайфхаки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для работающей мамы (по материалам Л. </w:t>
      </w:r>
      <w:proofErr w:type="spellStart"/>
      <w:r w:rsidRPr="001A1DBF">
        <w:rPr>
          <w:rFonts w:eastAsia="Calibri" w:cs="Times New Roman"/>
          <w:sz w:val="24"/>
          <w:szCs w:val="24"/>
        </w:rPr>
        <w:t>Петрановской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) и др.;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организация Родительской конференции (1-4 классы); </w:t>
      </w:r>
    </w:p>
    <w:p w:rsidR="000F2D64" w:rsidRPr="001A1DBF" w:rsidRDefault="000F2D64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продолжение работы «Клуба осознанного </w:t>
      </w:r>
      <w:proofErr w:type="spellStart"/>
      <w:r w:rsidRPr="001A1DBF">
        <w:rPr>
          <w:rFonts w:eastAsia="Calibri" w:cs="Times New Roman"/>
          <w:sz w:val="24"/>
          <w:szCs w:val="24"/>
        </w:rPr>
        <w:t>родительства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»; </w:t>
      </w:r>
    </w:p>
    <w:p w:rsidR="005F3F0E" w:rsidRPr="001A1DBF" w:rsidRDefault="000F2D64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eastAsia="Calibri" w:cs="Times New Roman"/>
          <w:sz w:val="24"/>
          <w:szCs w:val="24"/>
        </w:rPr>
        <w:sym w:font="Symbol" w:char="F0B7"/>
      </w:r>
      <w:r w:rsidRPr="001A1DBF">
        <w:rPr>
          <w:rFonts w:eastAsia="Calibri" w:cs="Times New Roman"/>
          <w:sz w:val="24"/>
          <w:szCs w:val="24"/>
        </w:rPr>
        <w:t xml:space="preserve">расширение связей с общественными организациями города и республики, с ВУЗами, </w:t>
      </w:r>
      <w:proofErr w:type="spellStart"/>
      <w:r w:rsidRPr="001A1DBF">
        <w:rPr>
          <w:rFonts w:eastAsia="Calibri" w:cs="Times New Roman"/>
          <w:sz w:val="24"/>
          <w:szCs w:val="24"/>
        </w:rPr>
        <w:t>ССУЗами</w:t>
      </w:r>
      <w:proofErr w:type="spellEnd"/>
      <w:r w:rsidRPr="001A1DBF">
        <w:rPr>
          <w:rFonts w:eastAsia="Calibri" w:cs="Times New Roman"/>
          <w:sz w:val="24"/>
          <w:szCs w:val="24"/>
        </w:rPr>
        <w:t xml:space="preserve"> и др. </w:t>
      </w:r>
      <w:r w:rsidR="005F3F0E" w:rsidRPr="001A1DBF">
        <w:rPr>
          <w:rFonts w:cs="Times New Roman"/>
          <w:sz w:val="24"/>
          <w:szCs w:val="24"/>
        </w:rPr>
        <w:t>обеспечить реализацию комплекса мер федеральных проектов в рамках национального проекта «Образование»;</w:t>
      </w:r>
    </w:p>
    <w:p w:rsidR="005F3F0E" w:rsidRPr="001A1DBF" w:rsidRDefault="00C8316A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>С</w:t>
      </w:r>
      <w:r w:rsidR="005F3F0E" w:rsidRPr="001A1DBF">
        <w:rPr>
          <w:rFonts w:cs="Times New Roman"/>
          <w:sz w:val="24"/>
          <w:szCs w:val="24"/>
        </w:rPr>
        <w:t>овершенствованию преподавания иностранного языка в школах;</w:t>
      </w:r>
    </w:p>
    <w:p w:rsidR="005F3F0E" w:rsidRPr="001A1DBF" w:rsidRDefault="005F3F0E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</w:t>
      </w:r>
      <w:r w:rsidR="00C8316A" w:rsidRPr="001A1DBF">
        <w:rPr>
          <w:rFonts w:cs="Times New Roman"/>
          <w:sz w:val="24"/>
          <w:szCs w:val="24"/>
        </w:rPr>
        <w:t>Развитие</w:t>
      </w:r>
      <w:r w:rsidRPr="001A1DBF">
        <w:rPr>
          <w:rFonts w:cs="Times New Roman"/>
          <w:sz w:val="24"/>
          <w:szCs w:val="24"/>
        </w:rPr>
        <w:t xml:space="preserve"> роди</w:t>
      </w:r>
      <w:r w:rsidR="00C8316A" w:rsidRPr="001A1DBF">
        <w:rPr>
          <w:rFonts w:cs="Times New Roman"/>
          <w:sz w:val="24"/>
          <w:szCs w:val="24"/>
        </w:rPr>
        <w:t>тельских общественных объединений, привлечь</w:t>
      </w:r>
      <w:r w:rsidRPr="001A1DBF">
        <w:rPr>
          <w:rFonts w:cs="Times New Roman"/>
          <w:sz w:val="24"/>
          <w:szCs w:val="24"/>
        </w:rPr>
        <w:t xml:space="preserve"> родителей к участию в управлении образовательной организацией, к оценке качества образования;</w:t>
      </w:r>
    </w:p>
    <w:p w:rsidR="005F3F0E" w:rsidRPr="001A1DBF" w:rsidRDefault="005F3F0E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</w:t>
      </w:r>
      <w:r w:rsidR="00C8316A" w:rsidRPr="001A1DBF">
        <w:rPr>
          <w:rFonts w:cs="Times New Roman"/>
          <w:sz w:val="24"/>
          <w:szCs w:val="24"/>
        </w:rPr>
        <w:t xml:space="preserve">  Активизация работы </w:t>
      </w:r>
      <w:r w:rsidRPr="001A1DBF">
        <w:rPr>
          <w:rFonts w:cs="Times New Roman"/>
          <w:sz w:val="24"/>
          <w:szCs w:val="24"/>
        </w:rPr>
        <w:t>по приведению педагогического образования в соответствие со стандартами профессиональной деятельности педагога и ФГОС общего образования;</w:t>
      </w:r>
    </w:p>
    <w:p w:rsidR="005F3F0E" w:rsidRPr="001A1DBF" w:rsidRDefault="005F3F0E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cs="Times New Roman"/>
          <w:sz w:val="24"/>
          <w:szCs w:val="24"/>
        </w:rPr>
        <w:t xml:space="preserve">      </w:t>
      </w:r>
      <w:r w:rsidR="00C8316A" w:rsidRPr="001A1DBF">
        <w:rPr>
          <w:rFonts w:cs="Times New Roman"/>
          <w:sz w:val="24"/>
          <w:szCs w:val="24"/>
        </w:rPr>
        <w:t xml:space="preserve">  Реализация</w:t>
      </w:r>
      <w:r w:rsidRPr="001A1DBF">
        <w:rPr>
          <w:rFonts w:cs="Times New Roman"/>
          <w:sz w:val="24"/>
          <w:szCs w:val="24"/>
        </w:rPr>
        <w:t xml:space="preserve"> мер, направленных на повышение эффективности системы патриотического воспитания, </w:t>
      </w:r>
      <w:proofErr w:type="spellStart"/>
      <w:r w:rsidRPr="001A1DBF">
        <w:rPr>
          <w:rFonts w:cs="Times New Roman"/>
          <w:sz w:val="24"/>
          <w:szCs w:val="24"/>
        </w:rPr>
        <w:t>профориентационной</w:t>
      </w:r>
      <w:proofErr w:type="spellEnd"/>
      <w:r w:rsidRPr="001A1DBF">
        <w:rPr>
          <w:rFonts w:cs="Times New Roman"/>
          <w:sz w:val="24"/>
          <w:szCs w:val="24"/>
        </w:rPr>
        <w:t xml:space="preserve"> работы;</w:t>
      </w:r>
    </w:p>
    <w:p w:rsidR="00A4799A" w:rsidRPr="001A1DBF" w:rsidRDefault="00A4799A" w:rsidP="001A1DBF">
      <w:pPr>
        <w:shd w:val="clear" w:color="auto" w:fill="FFFFFF"/>
        <w:spacing w:line="240" w:lineRule="auto"/>
        <w:ind w:firstLine="28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1A1DBF">
        <w:rPr>
          <w:rFonts w:cs="Times New Roman"/>
          <w:sz w:val="24"/>
          <w:szCs w:val="24"/>
        </w:rPr>
        <w:t xml:space="preserve">Школа становится лицеем, реализующим физико-математическое, политехническое направления. </w:t>
      </w:r>
    </w:p>
    <w:p w:rsidR="00A4799A" w:rsidRPr="001A1DBF" w:rsidRDefault="00A4799A" w:rsidP="001A1DBF">
      <w:pPr>
        <w:widowControl w:val="0"/>
        <w:tabs>
          <w:tab w:val="left" w:pos="851"/>
        </w:tabs>
        <w:autoSpaceDE w:val="0"/>
        <w:autoSpaceDN w:val="0"/>
        <w:adjustRightInd w:val="0"/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eastAsia="Times New Roman" w:cs="Times New Roman"/>
          <w:sz w:val="24"/>
          <w:szCs w:val="24"/>
          <w:lang w:eastAsia="ru-RU"/>
        </w:rPr>
        <w:t>Школа как живой организм постоянно развивается и растет, поэтому еще появятся новые идеи, задачи, планы и перспективы</w:t>
      </w:r>
    </w:p>
    <w:p w:rsidR="00A4799A" w:rsidRPr="001A1DBF" w:rsidRDefault="00A4799A" w:rsidP="001A1DBF">
      <w:pPr>
        <w:shd w:val="clear" w:color="auto" w:fill="FFFFFF"/>
        <w:spacing w:line="240" w:lineRule="auto"/>
        <w:ind w:firstLine="284"/>
        <w:contextualSpacing/>
        <w:rPr>
          <w:rFonts w:eastAsia="Times New Roman" w:cs="Times New Roman"/>
          <w:bCs/>
          <w:iCs/>
          <w:sz w:val="24"/>
          <w:szCs w:val="24"/>
          <w:lang w:eastAsia="ru-RU"/>
        </w:rPr>
      </w:pPr>
      <w:r w:rsidRPr="001A1DBF">
        <w:rPr>
          <w:rFonts w:eastAsia="Times New Roman" w:cs="Times New Roman"/>
          <w:bCs/>
          <w:iCs/>
          <w:sz w:val="24"/>
          <w:szCs w:val="24"/>
          <w:lang w:eastAsia="ru-RU"/>
        </w:rPr>
        <w:t xml:space="preserve">Конечно, залог успеха школы, главный её результат  - это качество образования. Поэтому есть </w:t>
      </w:r>
      <w:proofErr w:type="gramStart"/>
      <w:r w:rsidRPr="001A1DBF">
        <w:rPr>
          <w:rFonts w:eastAsia="Times New Roman" w:cs="Times New Roman"/>
          <w:bCs/>
          <w:iCs/>
          <w:sz w:val="24"/>
          <w:szCs w:val="24"/>
          <w:lang w:eastAsia="ru-RU"/>
        </w:rPr>
        <w:t>над</w:t>
      </w:r>
      <w:proofErr w:type="gramEnd"/>
      <w:r w:rsidRPr="001A1DBF">
        <w:rPr>
          <w:rFonts w:eastAsia="Times New Roman" w:cs="Times New Roman"/>
          <w:bCs/>
          <w:iCs/>
          <w:sz w:val="24"/>
          <w:szCs w:val="24"/>
          <w:lang w:eastAsia="ru-RU"/>
        </w:rPr>
        <w:t xml:space="preserve"> чем работать нам в будущем, но самое главное - не останавливаться и ставить перед собой глобальные высокие цели, требующие инициативности учителей и нас, самих руководителей. </w:t>
      </w:r>
    </w:p>
    <w:p w:rsidR="00A4799A" w:rsidRPr="001A1DBF" w:rsidRDefault="00A4799A" w:rsidP="001A1DBF">
      <w:pPr>
        <w:shd w:val="clear" w:color="auto" w:fill="FFFFFF"/>
        <w:spacing w:line="240" w:lineRule="auto"/>
        <w:ind w:firstLine="284"/>
        <w:contextualSpacing/>
        <w:rPr>
          <w:rFonts w:eastAsia="Times New Roman" w:cs="Times New Roman"/>
          <w:bCs/>
          <w:iCs/>
          <w:sz w:val="24"/>
          <w:szCs w:val="24"/>
          <w:lang w:eastAsia="ru-RU"/>
        </w:rPr>
      </w:pPr>
      <w:r w:rsidRPr="001A1DBF">
        <w:rPr>
          <w:rFonts w:eastAsia="Times New Roman" w:cs="Times New Roman"/>
          <w:bCs/>
          <w:iCs/>
          <w:sz w:val="24"/>
          <w:szCs w:val="24"/>
          <w:lang w:eastAsia="ru-RU"/>
        </w:rPr>
        <w:t xml:space="preserve">Да, времена меняются, перемены неизбежны, но есть нечто </w:t>
      </w:r>
      <w:proofErr w:type="gramStart"/>
      <w:r w:rsidRPr="001A1DBF">
        <w:rPr>
          <w:rFonts w:eastAsia="Times New Roman" w:cs="Times New Roman"/>
          <w:bCs/>
          <w:iCs/>
          <w:sz w:val="24"/>
          <w:szCs w:val="24"/>
          <w:lang w:eastAsia="ru-RU"/>
        </w:rPr>
        <w:t>более незыблемое</w:t>
      </w:r>
      <w:proofErr w:type="gramEnd"/>
      <w:r w:rsidRPr="001A1DBF">
        <w:rPr>
          <w:rFonts w:eastAsia="Times New Roman" w:cs="Times New Roman"/>
          <w:bCs/>
          <w:iCs/>
          <w:sz w:val="24"/>
          <w:szCs w:val="24"/>
          <w:lang w:eastAsia="ru-RU"/>
        </w:rPr>
        <w:t xml:space="preserve">, более устойчивое, тот фундамент, на котором мы строим нашу новую школу…Мы исходим из того, что должна существовать преемственность духовной жизни, связь времён, переход от поколения к поколению идеи Добра, Гуманизма, Человечности, Правды. Это возможно, создав условия для формирования Гражданина Мира как личности, планетарно и глобально мыслящей, обладающей экологической, поведенческой культурой, воспитанной в духе толерантности, способной к нравственному саморазвитию, к осознанию своих прав и прав другого человека. </w:t>
      </w:r>
    </w:p>
    <w:p w:rsidR="005F3F0E" w:rsidRPr="001A1DBF" w:rsidRDefault="005F3F0E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</w:p>
    <w:p w:rsidR="001D2A95" w:rsidRPr="001A1DBF" w:rsidRDefault="001D2A95" w:rsidP="001A1DBF">
      <w:pPr>
        <w:tabs>
          <w:tab w:val="left" w:pos="1418"/>
        </w:tabs>
        <w:spacing w:line="240" w:lineRule="auto"/>
        <w:ind w:firstLine="284"/>
        <w:contextualSpacing/>
        <w:jc w:val="center"/>
        <w:rPr>
          <w:rFonts w:eastAsia="Calibri" w:cs="Times New Roman"/>
          <w:b/>
          <w:sz w:val="24"/>
          <w:szCs w:val="24"/>
        </w:rPr>
      </w:pPr>
      <w:proofErr w:type="gramStart"/>
      <w:r w:rsidRPr="001A1DBF">
        <w:rPr>
          <w:rFonts w:eastAsia="Calibri" w:cs="Times New Roman"/>
          <w:b/>
          <w:sz w:val="24"/>
          <w:szCs w:val="24"/>
        </w:rPr>
        <w:t>З</w:t>
      </w:r>
      <w:proofErr w:type="gramEnd"/>
      <w:r w:rsidRPr="001A1DBF">
        <w:rPr>
          <w:rFonts w:eastAsia="Calibri" w:cs="Times New Roman"/>
          <w:b/>
          <w:sz w:val="24"/>
          <w:szCs w:val="24"/>
        </w:rPr>
        <w:t xml:space="preserve"> А Д А Ч И на 2020/2021 учебный год:</w:t>
      </w:r>
    </w:p>
    <w:p w:rsidR="001D2A95" w:rsidRPr="001A1DBF" w:rsidRDefault="001D2A95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1.Совершенствовать внутреннюю модель системы оценки качества образования</w:t>
      </w:r>
      <w:proofErr w:type="gramStart"/>
      <w:r w:rsidRPr="001A1DBF">
        <w:rPr>
          <w:rFonts w:eastAsia="Calibri" w:cs="Times New Roman"/>
          <w:b/>
          <w:sz w:val="24"/>
          <w:szCs w:val="24"/>
        </w:rPr>
        <w:t xml:space="preserve"> ,</w:t>
      </w:r>
      <w:proofErr w:type="gramEnd"/>
      <w:r w:rsidRPr="001A1DBF">
        <w:rPr>
          <w:rFonts w:eastAsia="Calibri" w:cs="Times New Roman"/>
          <w:b/>
          <w:sz w:val="24"/>
          <w:szCs w:val="24"/>
        </w:rPr>
        <w:t xml:space="preserve">принимать участие в национальных исследованиях качества </w:t>
      </w:r>
      <w:proofErr w:type="spellStart"/>
      <w:r w:rsidRPr="001A1DBF">
        <w:rPr>
          <w:rFonts w:eastAsia="Calibri" w:cs="Times New Roman"/>
          <w:b/>
          <w:sz w:val="24"/>
          <w:szCs w:val="24"/>
        </w:rPr>
        <w:t>образования.всероссийских</w:t>
      </w:r>
      <w:proofErr w:type="spellEnd"/>
      <w:r w:rsidRPr="001A1DBF">
        <w:rPr>
          <w:rFonts w:eastAsia="Calibri" w:cs="Times New Roman"/>
          <w:b/>
          <w:sz w:val="24"/>
          <w:szCs w:val="24"/>
        </w:rPr>
        <w:t xml:space="preserve"> проверочных </w:t>
      </w:r>
      <w:proofErr w:type="spellStart"/>
      <w:r w:rsidRPr="001A1DBF">
        <w:rPr>
          <w:rFonts w:eastAsia="Calibri" w:cs="Times New Roman"/>
          <w:b/>
          <w:sz w:val="24"/>
          <w:szCs w:val="24"/>
        </w:rPr>
        <w:t>работах.международных</w:t>
      </w:r>
      <w:proofErr w:type="spellEnd"/>
      <w:r w:rsidRPr="001A1DBF">
        <w:rPr>
          <w:rFonts w:eastAsia="Calibri" w:cs="Times New Roman"/>
          <w:b/>
          <w:sz w:val="24"/>
          <w:szCs w:val="24"/>
        </w:rPr>
        <w:t xml:space="preserve"> исследованиях.</w:t>
      </w:r>
    </w:p>
    <w:p w:rsidR="0034105B" w:rsidRPr="001A1DBF" w:rsidRDefault="0034105B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>2.Развитие функциональной и технологической грамотности и проективных умений в построении своей индивидуальной траектории развития через конвергенцию науки и технологии.</w:t>
      </w:r>
    </w:p>
    <w:p w:rsidR="001D2A95" w:rsidRPr="001A1DBF" w:rsidRDefault="0034105B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b/>
          <w:sz w:val="24"/>
          <w:szCs w:val="24"/>
        </w:rPr>
      </w:pPr>
      <w:r w:rsidRPr="001A1DBF">
        <w:rPr>
          <w:rFonts w:eastAsia="Calibri" w:cs="Times New Roman"/>
          <w:b/>
          <w:sz w:val="24"/>
          <w:szCs w:val="24"/>
        </w:rPr>
        <w:t xml:space="preserve">    3</w:t>
      </w:r>
      <w:r w:rsidR="001D2A95" w:rsidRPr="001A1DBF">
        <w:rPr>
          <w:rFonts w:cs="Times New Roman"/>
          <w:b/>
          <w:sz w:val="24"/>
          <w:szCs w:val="24"/>
        </w:rPr>
        <w:t>.Создать возможности для индивидуальной самореализации ребенка и презентации им своих успехов в совместной деятельности; создать условия для вовлечения обучающихся в деятельность, которая укрепляет нравственные позиции, чувства патриотизма; реализовать комплекс программ дополнительного образования  с целью обеспечения интересов детей.</w:t>
      </w:r>
    </w:p>
    <w:p w:rsidR="001D2A95" w:rsidRPr="001A1DBF" w:rsidRDefault="0034105B" w:rsidP="001A1DBF">
      <w:pPr>
        <w:shd w:val="clear" w:color="auto" w:fill="FFFFFF"/>
        <w:spacing w:line="240" w:lineRule="auto"/>
        <w:ind w:firstLine="284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1A1DBF">
        <w:rPr>
          <w:rFonts w:cs="Times New Roman"/>
          <w:b/>
          <w:sz w:val="24"/>
          <w:szCs w:val="24"/>
        </w:rPr>
        <w:t xml:space="preserve">   4</w:t>
      </w:r>
      <w:r w:rsidR="001D2A95" w:rsidRPr="001A1DBF">
        <w:rPr>
          <w:rFonts w:cs="Times New Roman"/>
          <w:b/>
          <w:sz w:val="24"/>
          <w:szCs w:val="24"/>
        </w:rPr>
        <w:t xml:space="preserve">.Совершенствовать систему подготовки учащихся к государственной итоговой аттестации на основе результатов мониторинга индивидуальных продвижений в освоении образовательных </w:t>
      </w:r>
      <w:proofErr w:type="spellStart"/>
      <w:r w:rsidR="001D2A95" w:rsidRPr="001A1DBF">
        <w:rPr>
          <w:rFonts w:cs="Times New Roman"/>
          <w:b/>
          <w:sz w:val="24"/>
          <w:szCs w:val="24"/>
        </w:rPr>
        <w:t>программ</w:t>
      </w:r>
      <w:proofErr w:type="gramStart"/>
      <w:r w:rsidR="001D2A95" w:rsidRPr="001A1DBF">
        <w:rPr>
          <w:rFonts w:cs="Times New Roman"/>
          <w:b/>
          <w:sz w:val="24"/>
          <w:szCs w:val="24"/>
        </w:rPr>
        <w:t>;о</w:t>
      </w:r>
      <w:proofErr w:type="gramEnd"/>
      <w:r w:rsidR="001D2A95" w:rsidRPr="001A1DBF">
        <w:rPr>
          <w:rFonts w:cs="Times New Roman"/>
          <w:b/>
          <w:sz w:val="24"/>
          <w:szCs w:val="24"/>
        </w:rPr>
        <w:t>беспечения</w:t>
      </w:r>
      <w:proofErr w:type="spellEnd"/>
      <w:r w:rsidR="001D2A95" w:rsidRPr="001A1DBF">
        <w:rPr>
          <w:rFonts w:cs="Times New Roman"/>
          <w:b/>
          <w:sz w:val="24"/>
          <w:szCs w:val="24"/>
        </w:rPr>
        <w:t xml:space="preserve"> повышения квалификации учителей посредством их участия в обучающих семинарах и </w:t>
      </w:r>
      <w:proofErr w:type="spellStart"/>
      <w:r w:rsidR="001D2A95" w:rsidRPr="001A1DBF">
        <w:rPr>
          <w:rFonts w:cs="Times New Roman"/>
          <w:b/>
          <w:sz w:val="24"/>
          <w:szCs w:val="24"/>
        </w:rPr>
        <w:t>вебинарах</w:t>
      </w:r>
      <w:proofErr w:type="spellEnd"/>
      <w:r w:rsidR="001D2A95" w:rsidRPr="001A1DBF">
        <w:rPr>
          <w:rFonts w:cs="Times New Roman"/>
          <w:b/>
          <w:sz w:val="24"/>
          <w:szCs w:val="24"/>
        </w:rPr>
        <w:t xml:space="preserve"> по подготовке учащихся к ГИА.</w:t>
      </w:r>
    </w:p>
    <w:p w:rsidR="001D2A95" w:rsidRPr="001A1DBF" w:rsidRDefault="001D2A95" w:rsidP="001A1DBF">
      <w:pPr>
        <w:tabs>
          <w:tab w:val="left" w:pos="1418"/>
        </w:tabs>
        <w:spacing w:line="240" w:lineRule="auto"/>
        <w:ind w:firstLine="284"/>
        <w:contextualSpacing/>
        <w:rPr>
          <w:rFonts w:eastAsia="Calibri" w:cs="Times New Roman"/>
          <w:b/>
          <w:sz w:val="24"/>
          <w:szCs w:val="24"/>
        </w:rPr>
      </w:pPr>
    </w:p>
    <w:p w:rsidR="000F2D64" w:rsidRPr="001A1DBF" w:rsidRDefault="000F2D64" w:rsidP="001A1DBF">
      <w:pPr>
        <w:tabs>
          <w:tab w:val="left" w:pos="1276"/>
          <w:tab w:val="left" w:pos="1418"/>
          <w:tab w:val="left" w:pos="10348"/>
        </w:tabs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r w:rsidRPr="001A1DBF">
        <w:rPr>
          <w:rFonts w:eastAsia="Calibri" w:cs="Times New Roman"/>
          <w:b/>
          <w:i/>
          <w:sz w:val="24"/>
          <w:szCs w:val="24"/>
        </w:rPr>
        <w:t xml:space="preserve"> </w:t>
      </w:r>
      <w:r w:rsidRPr="001A1DBF">
        <w:rPr>
          <w:rFonts w:cs="Times New Roman"/>
          <w:b/>
          <w:sz w:val="24"/>
          <w:szCs w:val="24"/>
        </w:rPr>
        <w:t xml:space="preserve"> </w:t>
      </w:r>
    </w:p>
    <w:p w:rsidR="000F2D64" w:rsidRPr="001A1DBF" w:rsidRDefault="000F2D64" w:rsidP="001A1DBF">
      <w:pPr>
        <w:tabs>
          <w:tab w:val="left" w:pos="10348"/>
        </w:tabs>
        <w:spacing w:line="240" w:lineRule="auto"/>
        <w:ind w:firstLine="284"/>
        <w:contextualSpacing/>
        <w:jc w:val="center"/>
        <w:rPr>
          <w:rFonts w:cs="Times New Roman"/>
          <w:sz w:val="24"/>
          <w:szCs w:val="24"/>
        </w:rPr>
      </w:pPr>
      <w:r w:rsidRPr="001A1DBF">
        <w:rPr>
          <w:rFonts w:cs="Times New Roman"/>
          <w:b/>
          <w:sz w:val="24"/>
          <w:szCs w:val="24"/>
        </w:rPr>
        <w:t xml:space="preserve">Заключение </w:t>
      </w:r>
    </w:p>
    <w:p w:rsidR="000F2D64" w:rsidRPr="001A1DBF" w:rsidRDefault="000F2D64" w:rsidP="001A1DBF">
      <w:pPr>
        <w:spacing w:line="240" w:lineRule="auto"/>
        <w:ind w:firstLine="284"/>
        <w:contextualSpacing/>
        <w:rPr>
          <w:rFonts w:cs="Times New Roman"/>
          <w:sz w:val="24"/>
          <w:szCs w:val="24"/>
        </w:rPr>
      </w:pPr>
      <w:proofErr w:type="spellStart"/>
      <w:r w:rsidRPr="001A1DBF">
        <w:rPr>
          <w:rFonts w:cs="Times New Roman"/>
          <w:sz w:val="24"/>
          <w:szCs w:val="24"/>
        </w:rPr>
        <w:t>Самообследование</w:t>
      </w:r>
      <w:proofErr w:type="spellEnd"/>
      <w:r w:rsidRPr="001A1DBF">
        <w:rPr>
          <w:rFonts w:cs="Times New Roman"/>
          <w:sz w:val="24"/>
          <w:szCs w:val="24"/>
        </w:rPr>
        <w:t xml:space="preserve"> деятельности МБОУ «Лицей №23» показало, что лицей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ребенка:</w:t>
      </w:r>
    </w:p>
    <w:p w:rsidR="0093165E" w:rsidRPr="001A1DBF" w:rsidRDefault="0093165E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</w:p>
    <w:p w:rsidR="000F2D64" w:rsidRPr="001A1DBF" w:rsidRDefault="000F2D64" w:rsidP="001A1DBF">
      <w:pPr>
        <w:shd w:val="clear" w:color="auto" w:fill="FFFFFF"/>
        <w:spacing w:line="240" w:lineRule="auto"/>
        <w:ind w:firstLine="284"/>
        <w:contextualSpacing/>
        <w:rPr>
          <w:rFonts w:cs="Times New Roman"/>
          <w:sz w:val="24"/>
          <w:szCs w:val="24"/>
        </w:rPr>
      </w:pPr>
    </w:p>
    <w:sectPr w:rsidR="000F2D64" w:rsidRPr="001A1DBF" w:rsidSect="007E34C7">
      <w:footerReference w:type="default" r:id="rId7"/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27F" w:rsidRDefault="0054627F" w:rsidP="007E34C7">
      <w:pPr>
        <w:spacing w:line="240" w:lineRule="auto"/>
      </w:pPr>
      <w:r>
        <w:separator/>
      </w:r>
    </w:p>
  </w:endnote>
  <w:endnote w:type="continuationSeparator" w:id="0">
    <w:p w:rsidR="0054627F" w:rsidRDefault="0054627F" w:rsidP="007E3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10248"/>
      <w:docPartObj>
        <w:docPartGallery w:val="Page Numbers (Bottom of Page)"/>
        <w:docPartUnique/>
      </w:docPartObj>
    </w:sdtPr>
    <w:sdtContent>
      <w:p w:rsidR="00B02D83" w:rsidRDefault="009A64A8">
        <w:pPr>
          <w:pStyle w:val="af2"/>
          <w:jc w:val="center"/>
        </w:pPr>
        <w:r>
          <w:fldChar w:fldCharType="begin"/>
        </w:r>
        <w:r w:rsidR="00B02D83">
          <w:instrText xml:space="preserve"> PAGE   \* MERGEFORMAT </w:instrText>
        </w:r>
        <w:r>
          <w:fldChar w:fldCharType="separate"/>
        </w:r>
        <w:r w:rsidR="001A1D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2D83" w:rsidRDefault="00B02D8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27F" w:rsidRDefault="0054627F" w:rsidP="007E34C7">
      <w:pPr>
        <w:spacing w:line="240" w:lineRule="auto"/>
      </w:pPr>
      <w:r>
        <w:separator/>
      </w:r>
    </w:p>
  </w:footnote>
  <w:footnote w:type="continuationSeparator" w:id="0">
    <w:p w:rsidR="0054627F" w:rsidRDefault="0054627F" w:rsidP="007E34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F7A"/>
    <w:multiLevelType w:val="hybridMultilevel"/>
    <w:tmpl w:val="490493F6"/>
    <w:lvl w:ilvl="0" w:tplc="43347A40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1B541C7B"/>
    <w:multiLevelType w:val="hybridMultilevel"/>
    <w:tmpl w:val="1BACDA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E0133C"/>
    <w:multiLevelType w:val="hybridMultilevel"/>
    <w:tmpl w:val="4F109C78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56FB1"/>
    <w:multiLevelType w:val="hybridMultilevel"/>
    <w:tmpl w:val="48927712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B42AF"/>
    <w:multiLevelType w:val="hybridMultilevel"/>
    <w:tmpl w:val="D2A6E1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B91C3F"/>
    <w:multiLevelType w:val="hybridMultilevel"/>
    <w:tmpl w:val="9B0C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172D0"/>
    <w:multiLevelType w:val="hybridMultilevel"/>
    <w:tmpl w:val="B0A8C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ED62BC"/>
    <w:multiLevelType w:val="hybridMultilevel"/>
    <w:tmpl w:val="82545A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F3E67"/>
    <w:multiLevelType w:val="hybridMultilevel"/>
    <w:tmpl w:val="CBC4C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EC46F7"/>
    <w:multiLevelType w:val="hybridMultilevel"/>
    <w:tmpl w:val="77A8DD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C52573D"/>
    <w:multiLevelType w:val="hybridMultilevel"/>
    <w:tmpl w:val="0BC276B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CFF345F"/>
    <w:multiLevelType w:val="hybridMultilevel"/>
    <w:tmpl w:val="E37CA566"/>
    <w:lvl w:ilvl="0" w:tplc="D4068F38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43F3008C"/>
    <w:multiLevelType w:val="hybridMultilevel"/>
    <w:tmpl w:val="368297BA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5F1B94"/>
    <w:multiLevelType w:val="hybridMultilevel"/>
    <w:tmpl w:val="011E48E8"/>
    <w:lvl w:ilvl="0" w:tplc="761439D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56110312"/>
    <w:multiLevelType w:val="hybridMultilevel"/>
    <w:tmpl w:val="C6987268"/>
    <w:lvl w:ilvl="0" w:tplc="8BAA9B1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5A356AFA"/>
    <w:multiLevelType w:val="hybridMultilevel"/>
    <w:tmpl w:val="94F040B2"/>
    <w:lvl w:ilvl="0" w:tplc="69764B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E287266"/>
    <w:multiLevelType w:val="hybridMultilevel"/>
    <w:tmpl w:val="F49C93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25A6D0A"/>
    <w:multiLevelType w:val="hybridMultilevel"/>
    <w:tmpl w:val="CCAC87A4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705373"/>
    <w:multiLevelType w:val="hybridMultilevel"/>
    <w:tmpl w:val="A69AF5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FEE56A3"/>
    <w:multiLevelType w:val="hybridMultilevel"/>
    <w:tmpl w:val="0B341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96624"/>
    <w:multiLevelType w:val="hybridMultilevel"/>
    <w:tmpl w:val="96C2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6924FA"/>
    <w:multiLevelType w:val="hybridMultilevel"/>
    <w:tmpl w:val="88884BB8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2">
    <w:nsid w:val="76E343BF"/>
    <w:multiLevelType w:val="hybridMultilevel"/>
    <w:tmpl w:val="70920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6B5D33"/>
    <w:multiLevelType w:val="hybridMultilevel"/>
    <w:tmpl w:val="8904F1C0"/>
    <w:lvl w:ilvl="0" w:tplc="0472C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A3467BD"/>
    <w:multiLevelType w:val="hybridMultilevel"/>
    <w:tmpl w:val="37E83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EB29CF"/>
    <w:multiLevelType w:val="hybridMultilevel"/>
    <w:tmpl w:val="D0E80012"/>
    <w:lvl w:ilvl="0" w:tplc="EDA2E7D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C4A634B"/>
    <w:multiLevelType w:val="hybridMultilevel"/>
    <w:tmpl w:val="5512F502"/>
    <w:lvl w:ilvl="0" w:tplc="86F6260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>
    <w:nsid w:val="7EA713A7"/>
    <w:multiLevelType w:val="hybridMultilevel"/>
    <w:tmpl w:val="A0E4D2D6"/>
    <w:lvl w:ilvl="0" w:tplc="003A2DB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27"/>
  </w:num>
  <w:num w:numId="4">
    <w:abstractNumId w:val="20"/>
  </w:num>
  <w:num w:numId="5">
    <w:abstractNumId w:val="19"/>
  </w:num>
  <w:num w:numId="6">
    <w:abstractNumId w:val="21"/>
  </w:num>
  <w:num w:numId="7">
    <w:abstractNumId w:val="5"/>
  </w:num>
  <w:num w:numId="8">
    <w:abstractNumId w:val="8"/>
  </w:num>
  <w:num w:numId="9">
    <w:abstractNumId w:val="4"/>
  </w:num>
  <w:num w:numId="10">
    <w:abstractNumId w:val="9"/>
  </w:num>
  <w:num w:numId="11">
    <w:abstractNumId w:val="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25"/>
  </w:num>
  <w:num w:numId="16">
    <w:abstractNumId w:val="18"/>
  </w:num>
  <w:num w:numId="17">
    <w:abstractNumId w:val="22"/>
  </w:num>
  <w:num w:numId="18">
    <w:abstractNumId w:val="15"/>
  </w:num>
  <w:num w:numId="19">
    <w:abstractNumId w:val="2"/>
  </w:num>
  <w:num w:numId="20">
    <w:abstractNumId w:val="3"/>
  </w:num>
  <w:num w:numId="21">
    <w:abstractNumId w:val="12"/>
  </w:num>
  <w:num w:numId="22">
    <w:abstractNumId w:val="17"/>
  </w:num>
  <w:num w:numId="23">
    <w:abstractNumId w:val="0"/>
  </w:num>
  <w:num w:numId="24">
    <w:abstractNumId w:val="16"/>
  </w:num>
  <w:num w:numId="25">
    <w:abstractNumId w:val="24"/>
  </w:num>
  <w:num w:numId="26">
    <w:abstractNumId w:val="11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F3201"/>
    <w:rsid w:val="00003F74"/>
    <w:rsid w:val="00022E0F"/>
    <w:rsid w:val="00053A5C"/>
    <w:rsid w:val="00056950"/>
    <w:rsid w:val="00072AFF"/>
    <w:rsid w:val="000741A3"/>
    <w:rsid w:val="0008796C"/>
    <w:rsid w:val="000A4D1C"/>
    <w:rsid w:val="000A5E59"/>
    <w:rsid w:val="000B51B4"/>
    <w:rsid w:val="000C73DA"/>
    <w:rsid w:val="000E0D3B"/>
    <w:rsid w:val="000F2D64"/>
    <w:rsid w:val="0012475A"/>
    <w:rsid w:val="0013561A"/>
    <w:rsid w:val="00142417"/>
    <w:rsid w:val="00144361"/>
    <w:rsid w:val="001704C6"/>
    <w:rsid w:val="00182AE9"/>
    <w:rsid w:val="001A1DBF"/>
    <w:rsid w:val="001A2F0F"/>
    <w:rsid w:val="001A3CD2"/>
    <w:rsid w:val="001C3D3A"/>
    <w:rsid w:val="001D2A95"/>
    <w:rsid w:val="001D4097"/>
    <w:rsid w:val="001E689F"/>
    <w:rsid w:val="00217ED6"/>
    <w:rsid w:val="00236E4B"/>
    <w:rsid w:val="00243B30"/>
    <w:rsid w:val="0025236F"/>
    <w:rsid w:val="002B673E"/>
    <w:rsid w:val="002C6442"/>
    <w:rsid w:val="002F30A5"/>
    <w:rsid w:val="00314AFF"/>
    <w:rsid w:val="00320E74"/>
    <w:rsid w:val="00326FEB"/>
    <w:rsid w:val="0034105B"/>
    <w:rsid w:val="00347FAC"/>
    <w:rsid w:val="00353D10"/>
    <w:rsid w:val="0036366E"/>
    <w:rsid w:val="003C7A58"/>
    <w:rsid w:val="00402A79"/>
    <w:rsid w:val="004229CC"/>
    <w:rsid w:val="004406CC"/>
    <w:rsid w:val="004572F3"/>
    <w:rsid w:val="0049170F"/>
    <w:rsid w:val="004B636B"/>
    <w:rsid w:val="004D451E"/>
    <w:rsid w:val="004D56B5"/>
    <w:rsid w:val="005019A1"/>
    <w:rsid w:val="0053531B"/>
    <w:rsid w:val="00543C66"/>
    <w:rsid w:val="0054627F"/>
    <w:rsid w:val="0057302E"/>
    <w:rsid w:val="005D5B44"/>
    <w:rsid w:val="005F3F0E"/>
    <w:rsid w:val="00604855"/>
    <w:rsid w:val="00611031"/>
    <w:rsid w:val="0062227C"/>
    <w:rsid w:val="0063760B"/>
    <w:rsid w:val="00637636"/>
    <w:rsid w:val="00665885"/>
    <w:rsid w:val="00671F86"/>
    <w:rsid w:val="006757B6"/>
    <w:rsid w:val="006A17D3"/>
    <w:rsid w:val="006C11A2"/>
    <w:rsid w:val="006E425F"/>
    <w:rsid w:val="006E4E6F"/>
    <w:rsid w:val="006F0420"/>
    <w:rsid w:val="007237EE"/>
    <w:rsid w:val="00730885"/>
    <w:rsid w:val="007452EC"/>
    <w:rsid w:val="0076679B"/>
    <w:rsid w:val="007766E3"/>
    <w:rsid w:val="00777AE7"/>
    <w:rsid w:val="00794A47"/>
    <w:rsid w:val="00794B48"/>
    <w:rsid w:val="0079579D"/>
    <w:rsid w:val="007B0905"/>
    <w:rsid w:val="007C0ABC"/>
    <w:rsid w:val="007C1F56"/>
    <w:rsid w:val="007E34C7"/>
    <w:rsid w:val="007F1779"/>
    <w:rsid w:val="007F4BBC"/>
    <w:rsid w:val="007F5663"/>
    <w:rsid w:val="007F5A1C"/>
    <w:rsid w:val="00812020"/>
    <w:rsid w:val="00814A46"/>
    <w:rsid w:val="00855FDB"/>
    <w:rsid w:val="00885B85"/>
    <w:rsid w:val="00890800"/>
    <w:rsid w:val="008C2404"/>
    <w:rsid w:val="008C688F"/>
    <w:rsid w:val="008F2129"/>
    <w:rsid w:val="00904003"/>
    <w:rsid w:val="00912655"/>
    <w:rsid w:val="0093165E"/>
    <w:rsid w:val="00934B2E"/>
    <w:rsid w:val="00986FBB"/>
    <w:rsid w:val="009A64A8"/>
    <w:rsid w:val="009B43D4"/>
    <w:rsid w:val="009C490B"/>
    <w:rsid w:val="009C7CDB"/>
    <w:rsid w:val="009E0432"/>
    <w:rsid w:val="009E2F56"/>
    <w:rsid w:val="009F7C40"/>
    <w:rsid w:val="00A23536"/>
    <w:rsid w:val="00A4799A"/>
    <w:rsid w:val="00A55682"/>
    <w:rsid w:val="00A6480B"/>
    <w:rsid w:val="00A661CE"/>
    <w:rsid w:val="00A67869"/>
    <w:rsid w:val="00A90252"/>
    <w:rsid w:val="00A9258F"/>
    <w:rsid w:val="00A94D46"/>
    <w:rsid w:val="00A97FC9"/>
    <w:rsid w:val="00AD4042"/>
    <w:rsid w:val="00AD6306"/>
    <w:rsid w:val="00AD7375"/>
    <w:rsid w:val="00AE7799"/>
    <w:rsid w:val="00AF12CB"/>
    <w:rsid w:val="00AF6A74"/>
    <w:rsid w:val="00AF7F03"/>
    <w:rsid w:val="00B01C2E"/>
    <w:rsid w:val="00B02D83"/>
    <w:rsid w:val="00B134E5"/>
    <w:rsid w:val="00B17C67"/>
    <w:rsid w:val="00B422BA"/>
    <w:rsid w:val="00B70A63"/>
    <w:rsid w:val="00B75DD9"/>
    <w:rsid w:val="00B76D0B"/>
    <w:rsid w:val="00B86F7B"/>
    <w:rsid w:val="00B91B20"/>
    <w:rsid w:val="00B92317"/>
    <w:rsid w:val="00BA4EED"/>
    <w:rsid w:val="00BA5823"/>
    <w:rsid w:val="00BE15AA"/>
    <w:rsid w:val="00BF3201"/>
    <w:rsid w:val="00C31C9B"/>
    <w:rsid w:val="00C46E0C"/>
    <w:rsid w:val="00C71699"/>
    <w:rsid w:val="00C8316A"/>
    <w:rsid w:val="00CC2865"/>
    <w:rsid w:val="00CC2E81"/>
    <w:rsid w:val="00CC4BCE"/>
    <w:rsid w:val="00CD63D1"/>
    <w:rsid w:val="00CE0ACF"/>
    <w:rsid w:val="00D15C29"/>
    <w:rsid w:val="00D23C05"/>
    <w:rsid w:val="00D26F78"/>
    <w:rsid w:val="00D56314"/>
    <w:rsid w:val="00D805E6"/>
    <w:rsid w:val="00DA680A"/>
    <w:rsid w:val="00DD76DF"/>
    <w:rsid w:val="00DF294A"/>
    <w:rsid w:val="00DF5F1E"/>
    <w:rsid w:val="00E23AF7"/>
    <w:rsid w:val="00E27691"/>
    <w:rsid w:val="00E80BF8"/>
    <w:rsid w:val="00E84CD8"/>
    <w:rsid w:val="00E872D5"/>
    <w:rsid w:val="00E9195C"/>
    <w:rsid w:val="00ED000C"/>
    <w:rsid w:val="00ED4A95"/>
    <w:rsid w:val="00ED7D8A"/>
    <w:rsid w:val="00EE1D8D"/>
    <w:rsid w:val="00EE6619"/>
    <w:rsid w:val="00EF47E5"/>
    <w:rsid w:val="00F02308"/>
    <w:rsid w:val="00F079F1"/>
    <w:rsid w:val="00F2063C"/>
    <w:rsid w:val="00F21F23"/>
    <w:rsid w:val="00F27BF1"/>
    <w:rsid w:val="00F537C9"/>
    <w:rsid w:val="00F650C6"/>
    <w:rsid w:val="00F76088"/>
    <w:rsid w:val="00F764D5"/>
    <w:rsid w:val="00F8157C"/>
    <w:rsid w:val="00F90256"/>
    <w:rsid w:val="00FD6469"/>
    <w:rsid w:val="00FF2DCC"/>
    <w:rsid w:val="00FF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0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customStyle="1" w:styleId="aa">
    <w:name w:val="Вика"/>
    <w:basedOn w:val="a"/>
    <w:qFormat/>
    <w:rsid w:val="00F8157C"/>
    <w:pPr>
      <w:spacing w:line="240" w:lineRule="auto"/>
      <w:ind w:firstLine="284"/>
      <w:contextualSpacing/>
    </w:pPr>
    <w:rPr>
      <w:rFonts w:eastAsia="Times New Roman" w:cs="Times New Roman"/>
      <w:bCs/>
      <w:iCs/>
      <w:sz w:val="24"/>
      <w:szCs w:val="24"/>
      <w:lang w:eastAsia="ru-RU"/>
    </w:rPr>
  </w:style>
  <w:style w:type="paragraph" w:styleId="ab">
    <w:name w:val="Normal (Web)"/>
    <w:aliases w:val="Обычный (веб)1,Обычный (Web)"/>
    <w:basedOn w:val="a"/>
    <w:uiPriority w:val="99"/>
    <w:rsid w:val="00EE661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3"/>
    <w:qFormat/>
    <w:rsid w:val="00A23536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  <w:ind w:firstLine="284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c">
    <w:name w:val="Основной текст Знак"/>
    <w:basedOn w:val="a0"/>
    <w:link w:val="ad"/>
    <w:rsid w:val="00A23536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d">
    <w:name w:val="Body Text"/>
    <w:basedOn w:val="a"/>
    <w:link w:val="ac"/>
    <w:rsid w:val="00A23536"/>
    <w:pPr>
      <w:widowControl w:val="0"/>
      <w:shd w:val="clear" w:color="auto" w:fill="FFFFFF"/>
      <w:spacing w:before="480" w:line="278" w:lineRule="exact"/>
      <w:ind w:hanging="420"/>
    </w:pPr>
    <w:rPr>
      <w:spacing w:val="3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A23536"/>
    <w:rPr>
      <w:rFonts w:ascii="Times New Roman" w:hAnsi="Times New Roman"/>
      <w:sz w:val="28"/>
    </w:rPr>
  </w:style>
  <w:style w:type="paragraph" w:styleId="ae">
    <w:name w:val="No Spacing"/>
    <w:link w:val="af"/>
    <w:uiPriority w:val="1"/>
    <w:qFormat/>
    <w:rsid w:val="0079579D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7E34C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E34C7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7E34C7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E34C7"/>
    <w:rPr>
      <w:rFonts w:ascii="Times New Roman" w:hAnsi="Times New Roman"/>
      <w:sz w:val="28"/>
    </w:rPr>
  </w:style>
  <w:style w:type="paragraph" w:styleId="af4">
    <w:name w:val="Balloon Text"/>
    <w:basedOn w:val="a"/>
    <w:link w:val="af5"/>
    <w:uiPriority w:val="99"/>
    <w:semiHidden/>
    <w:unhideWhenUsed/>
    <w:rsid w:val="009C7C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CD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885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5B85"/>
    <w:pPr>
      <w:widowControl w:val="0"/>
      <w:shd w:val="clear" w:color="auto" w:fill="FFFFFF"/>
      <w:spacing w:before="240" w:line="288" w:lineRule="exact"/>
    </w:pPr>
    <w:rPr>
      <w:rFonts w:eastAsia="Times New Roman" w:cs="Times New Roman"/>
      <w:sz w:val="22"/>
    </w:rPr>
  </w:style>
  <w:style w:type="character" w:customStyle="1" w:styleId="FontStyle27">
    <w:name w:val="Font Style27"/>
    <w:basedOn w:val="a0"/>
    <w:uiPriority w:val="99"/>
    <w:rsid w:val="007237EE"/>
    <w:rPr>
      <w:rFonts w:ascii="Times New Roman" w:hAnsi="Times New Roman" w:cs="Times New Roman"/>
      <w:b/>
      <w:bCs/>
      <w:sz w:val="24"/>
      <w:szCs w:val="24"/>
    </w:rPr>
  </w:style>
  <w:style w:type="character" w:customStyle="1" w:styleId="af">
    <w:name w:val="Без интервала Знак"/>
    <w:link w:val="ae"/>
    <w:uiPriority w:val="1"/>
    <w:rsid w:val="007237EE"/>
  </w:style>
  <w:style w:type="table" w:styleId="af6">
    <w:name w:val="Table Grid"/>
    <w:basedOn w:val="a1"/>
    <w:uiPriority w:val="39"/>
    <w:rsid w:val="00D26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0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customStyle="1" w:styleId="aa">
    <w:name w:val="Вика"/>
    <w:basedOn w:val="a"/>
    <w:qFormat/>
    <w:rsid w:val="00F8157C"/>
    <w:pPr>
      <w:spacing w:line="240" w:lineRule="auto"/>
      <w:ind w:firstLine="284"/>
      <w:contextualSpacing/>
    </w:pPr>
    <w:rPr>
      <w:rFonts w:eastAsia="Times New Roman" w:cs="Times New Roman"/>
      <w:bCs/>
      <w:iCs/>
      <w:sz w:val="24"/>
      <w:szCs w:val="24"/>
      <w:lang w:eastAsia="ru-RU"/>
    </w:rPr>
  </w:style>
  <w:style w:type="paragraph" w:styleId="ab">
    <w:name w:val="Normal (Web)"/>
    <w:aliases w:val="Обычный (веб)1,Обычный (Web)"/>
    <w:basedOn w:val="a"/>
    <w:uiPriority w:val="99"/>
    <w:rsid w:val="00EE661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3"/>
    <w:qFormat/>
    <w:rsid w:val="00A23536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  <w:ind w:firstLine="284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c">
    <w:name w:val="Основной текст Знак"/>
    <w:basedOn w:val="a0"/>
    <w:link w:val="ad"/>
    <w:rsid w:val="00A23536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d">
    <w:name w:val="Body Text"/>
    <w:basedOn w:val="a"/>
    <w:link w:val="ac"/>
    <w:rsid w:val="00A23536"/>
    <w:pPr>
      <w:widowControl w:val="0"/>
      <w:shd w:val="clear" w:color="auto" w:fill="FFFFFF"/>
      <w:spacing w:before="480" w:line="278" w:lineRule="exact"/>
      <w:ind w:hanging="420"/>
    </w:pPr>
    <w:rPr>
      <w:spacing w:val="3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A23536"/>
    <w:rPr>
      <w:rFonts w:ascii="Times New Roman" w:hAnsi="Times New Roman"/>
      <w:sz w:val="28"/>
    </w:rPr>
  </w:style>
  <w:style w:type="paragraph" w:styleId="ae">
    <w:name w:val="No Spacing"/>
    <w:link w:val="af"/>
    <w:uiPriority w:val="1"/>
    <w:qFormat/>
    <w:rsid w:val="0079579D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7E34C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E34C7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7E34C7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E34C7"/>
    <w:rPr>
      <w:rFonts w:ascii="Times New Roman" w:hAnsi="Times New Roman"/>
      <w:sz w:val="28"/>
    </w:rPr>
  </w:style>
  <w:style w:type="paragraph" w:styleId="af4">
    <w:name w:val="Balloon Text"/>
    <w:basedOn w:val="a"/>
    <w:link w:val="af5"/>
    <w:uiPriority w:val="99"/>
    <w:semiHidden/>
    <w:unhideWhenUsed/>
    <w:rsid w:val="009C7C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CD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885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5B85"/>
    <w:pPr>
      <w:widowControl w:val="0"/>
      <w:shd w:val="clear" w:color="auto" w:fill="FFFFFF"/>
      <w:spacing w:before="240" w:line="288" w:lineRule="exact"/>
    </w:pPr>
    <w:rPr>
      <w:rFonts w:eastAsia="Times New Roman" w:cs="Times New Roman"/>
      <w:sz w:val="22"/>
    </w:rPr>
  </w:style>
  <w:style w:type="character" w:customStyle="1" w:styleId="FontStyle27">
    <w:name w:val="Font Style27"/>
    <w:basedOn w:val="a0"/>
    <w:uiPriority w:val="99"/>
    <w:rsid w:val="007237EE"/>
    <w:rPr>
      <w:rFonts w:ascii="Times New Roman" w:hAnsi="Times New Roman" w:cs="Times New Roman"/>
      <w:b/>
      <w:bCs/>
      <w:sz w:val="24"/>
      <w:szCs w:val="24"/>
    </w:rPr>
  </w:style>
  <w:style w:type="character" w:customStyle="1" w:styleId="af">
    <w:name w:val="Без интервала Знак"/>
    <w:link w:val="ae"/>
    <w:uiPriority w:val="1"/>
    <w:rsid w:val="007237EE"/>
  </w:style>
  <w:style w:type="table" w:styleId="af6">
    <w:name w:val="Table Grid"/>
    <w:basedOn w:val="a1"/>
    <w:uiPriority w:val="39"/>
    <w:rsid w:val="00D2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7929</Words>
  <Characters>45196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Психолог</cp:lastModifiedBy>
  <cp:revision>2</cp:revision>
  <cp:lastPrinted>2019-04-25T12:30:00Z</cp:lastPrinted>
  <dcterms:created xsi:type="dcterms:W3CDTF">2020-12-11T13:00:00Z</dcterms:created>
  <dcterms:modified xsi:type="dcterms:W3CDTF">2020-12-11T13:00:00Z</dcterms:modified>
</cp:coreProperties>
</file>